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32" w:rsidRPr="00D35FB7" w:rsidRDefault="00DA3132" w:rsidP="00DA3132">
      <w:pPr>
        <w:pStyle w:val="ParaAttribute22"/>
        <w:tabs>
          <w:tab w:val="left" w:pos="142"/>
          <w:tab w:val="left" w:pos="851"/>
        </w:tabs>
        <w:ind w:firstLine="0"/>
        <w:rPr>
          <w:rFonts w:eastAsia="Cambria"/>
          <w:sz w:val="28"/>
          <w:szCs w:val="28"/>
        </w:rPr>
      </w:pPr>
      <w:r w:rsidRPr="00D35FB7">
        <w:rPr>
          <w:rStyle w:val="CharAttribute1"/>
          <w:rFonts w:ascii="Times New Roman" w:hAnsi="Times New Roman"/>
          <w:sz w:val="28"/>
          <w:szCs w:val="28"/>
        </w:rPr>
        <w:t xml:space="preserve">Положение </w:t>
      </w:r>
    </w:p>
    <w:p w:rsidR="00DA3132" w:rsidRPr="00D35FB7" w:rsidRDefault="00DA3132" w:rsidP="00DA3132">
      <w:pPr>
        <w:pStyle w:val="ParaAttribute22"/>
        <w:tabs>
          <w:tab w:val="left" w:pos="142"/>
          <w:tab w:val="left" w:pos="851"/>
        </w:tabs>
        <w:ind w:firstLine="0"/>
        <w:rPr>
          <w:rStyle w:val="CharAttribute0"/>
          <w:rFonts w:ascii="Times New Roman" w:hAnsi="Times New Roman"/>
          <w:b/>
          <w:sz w:val="28"/>
          <w:szCs w:val="28"/>
        </w:rPr>
      </w:pPr>
      <w:r w:rsidRPr="00D35FB7">
        <w:rPr>
          <w:rStyle w:val="CharAttribute1"/>
          <w:rFonts w:ascii="Times New Roman" w:hAnsi="Times New Roman"/>
          <w:sz w:val="28"/>
          <w:szCs w:val="28"/>
        </w:rPr>
        <w:t xml:space="preserve">об обработке персональных данных пациентов в </w:t>
      </w:r>
      <w:r w:rsidRPr="00D35FB7">
        <w:rPr>
          <w:rStyle w:val="CharAttribute0"/>
          <w:rFonts w:ascii="Times New Roman" w:hAnsi="Times New Roman"/>
          <w:sz w:val="28"/>
          <w:szCs w:val="28"/>
        </w:rPr>
        <w:t>ООО «</w:t>
      </w:r>
      <w:r>
        <w:rPr>
          <w:rFonts w:eastAsia="Cambria"/>
          <w:b/>
          <w:sz w:val="28"/>
          <w:szCs w:val="28"/>
        </w:rPr>
        <w:t>ЕИЗС</w:t>
      </w:r>
      <w:r w:rsidRPr="00D35FB7">
        <w:rPr>
          <w:rStyle w:val="CharAttribute0"/>
          <w:rFonts w:ascii="Times New Roman" w:hAnsi="Times New Roman"/>
          <w:sz w:val="28"/>
          <w:szCs w:val="28"/>
        </w:rPr>
        <w:t>»</w:t>
      </w:r>
    </w:p>
    <w:p w:rsidR="00DA3132" w:rsidRPr="00D35FB7" w:rsidRDefault="00DA3132" w:rsidP="00DA3132">
      <w:pPr>
        <w:pStyle w:val="ParaAttribute23"/>
        <w:tabs>
          <w:tab w:val="left" w:pos="142"/>
          <w:tab w:val="left" w:pos="851"/>
        </w:tabs>
        <w:rPr>
          <w:sz w:val="28"/>
          <w:szCs w:val="28"/>
        </w:rPr>
      </w:pPr>
      <w:r w:rsidRPr="00D35FB7">
        <w:rPr>
          <w:rStyle w:val="CharAttribute14"/>
          <w:sz w:val="28"/>
          <w:szCs w:val="28"/>
        </w:rPr>
        <w:t>1.   Общие положения.</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lang w:val="ru-RU"/>
        </w:rPr>
        <w:t>1.1.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Настоящее положение утверждено в целях </w:t>
      </w:r>
      <w:proofErr w:type="gramStart"/>
      <w:r w:rsidRPr="00D35FB7">
        <w:rPr>
          <w:rFonts w:ascii="Times New Roman" w:hAnsi="Times New Roman"/>
          <w:color w:val="000000"/>
          <w:sz w:val="28"/>
          <w:szCs w:val="28"/>
          <w:lang w:val="ru-RU"/>
        </w:rPr>
        <w:t>обеспечения требований защиты прав пациентов</w:t>
      </w:r>
      <w:proofErr w:type="gramEnd"/>
      <w:r w:rsidRPr="00D35FB7">
        <w:rPr>
          <w:rFonts w:ascii="Times New Roman" w:hAnsi="Times New Roman"/>
          <w:color w:val="000000"/>
          <w:sz w:val="28"/>
          <w:szCs w:val="28"/>
          <w:lang w:val="ru-RU"/>
        </w:rPr>
        <w:t xml:space="preserve"> </w:t>
      </w:r>
      <w:r w:rsidRPr="00D35FB7">
        <w:rPr>
          <w:rFonts w:ascii="Times New Roman" w:hAnsi="Times New Roman"/>
          <w:color w:val="000000"/>
          <w:sz w:val="28"/>
          <w:szCs w:val="28"/>
        </w:rPr>
        <w:t> </w:t>
      </w:r>
      <w:r w:rsidRPr="00D35FB7">
        <w:rPr>
          <w:rStyle w:val="CharAttribute0"/>
          <w:rFonts w:ascii="Times New Roman" w:hAnsi="Times New Roman"/>
          <w:sz w:val="28"/>
          <w:szCs w:val="28"/>
          <w:lang w:val="ru-RU"/>
        </w:rPr>
        <w:t>ООО «</w:t>
      </w:r>
      <w:r>
        <w:rPr>
          <w:rFonts w:ascii="Times New Roman" w:eastAsia="Cambria" w:hAnsi="Times New Roman"/>
          <w:sz w:val="28"/>
          <w:szCs w:val="28"/>
          <w:lang w:val="ru-RU"/>
        </w:rPr>
        <w:t>ЕИЗС</w:t>
      </w:r>
      <w:r w:rsidRPr="00D35FB7">
        <w:rPr>
          <w:rStyle w:val="CharAttribute0"/>
          <w:rFonts w:ascii="Times New Roman" w:hAnsi="Times New Roman"/>
          <w:sz w:val="28"/>
          <w:szCs w:val="28"/>
          <w:lang w:val="ru-RU"/>
        </w:rPr>
        <w:t xml:space="preserve">» </w:t>
      </w:r>
      <w:r w:rsidRPr="00D35FB7">
        <w:rPr>
          <w:rFonts w:ascii="Times New Roman" w:hAnsi="Times New Roman"/>
          <w:color w:val="000000"/>
          <w:sz w:val="28"/>
          <w:szCs w:val="28"/>
          <w:lang w:val="ru-RU"/>
        </w:rPr>
        <w:t>при обработке их персональных данных.</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Style w:val="CharAttribute16"/>
          <w:rFonts w:ascii="Times New Roman" w:hAnsi="Times New Roman"/>
          <w:sz w:val="28"/>
          <w:szCs w:val="28"/>
          <w:lang w:val="ru-RU"/>
        </w:rPr>
        <w:t>1.2.Настоящее Положение определяет порядок получения, хранения, обработки, использования, передачи  сотрудникам</w:t>
      </w:r>
      <w:proofErr w:type="gramStart"/>
      <w:r w:rsidRPr="00D35FB7">
        <w:rPr>
          <w:rStyle w:val="CharAttribute16"/>
          <w:rFonts w:ascii="Times New Roman" w:hAnsi="Times New Roman"/>
          <w:sz w:val="28"/>
          <w:szCs w:val="28"/>
          <w:lang w:val="ru-RU"/>
        </w:rPr>
        <w:t xml:space="preserve">и </w:t>
      </w:r>
      <w:r w:rsidRPr="00D35FB7">
        <w:rPr>
          <w:rStyle w:val="CharAttribute0"/>
          <w:rFonts w:ascii="Times New Roman" w:hAnsi="Times New Roman"/>
          <w:sz w:val="28"/>
          <w:szCs w:val="28"/>
          <w:lang w:val="ru-RU"/>
        </w:rPr>
        <w:t>ООО</w:t>
      </w:r>
      <w:proofErr w:type="gramEnd"/>
      <w:r w:rsidRPr="00D35FB7">
        <w:rPr>
          <w:rStyle w:val="CharAttribute0"/>
          <w:rFonts w:ascii="Times New Roman" w:hAnsi="Times New Roman"/>
          <w:sz w:val="28"/>
          <w:szCs w:val="28"/>
          <w:lang w:val="ru-RU"/>
        </w:rPr>
        <w:t xml:space="preserve"> «</w:t>
      </w:r>
      <w:r>
        <w:rPr>
          <w:rFonts w:ascii="Times New Roman" w:eastAsia="Cambria" w:hAnsi="Times New Roman"/>
          <w:sz w:val="28"/>
          <w:szCs w:val="28"/>
          <w:lang w:val="ru-RU"/>
        </w:rPr>
        <w:t>ЕИЗС</w:t>
      </w:r>
      <w:r w:rsidRPr="00D35FB7">
        <w:rPr>
          <w:rStyle w:val="CharAttribute0"/>
          <w:rFonts w:ascii="Times New Roman" w:hAnsi="Times New Roman"/>
          <w:sz w:val="28"/>
          <w:szCs w:val="28"/>
          <w:lang w:val="ru-RU"/>
        </w:rPr>
        <w:t xml:space="preserve">»  </w:t>
      </w:r>
      <w:r w:rsidRPr="00D35FB7">
        <w:rPr>
          <w:rStyle w:val="CharAttribute16"/>
          <w:rFonts w:ascii="Times New Roman" w:hAnsi="Times New Roman"/>
          <w:sz w:val="28"/>
          <w:szCs w:val="28"/>
          <w:lang w:val="ru-RU"/>
        </w:rPr>
        <w:t>(далее - Оператор) персональных данных пациентов, конфиденциальность сведений о пациенте</w:t>
      </w:r>
      <w:r w:rsidRPr="00D35FB7">
        <w:rPr>
          <w:rStyle w:val="CharAttribute0"/>
          <w:rFonts w:ascii="Times New Roman" w:hAnsi="Times New Roman"/>
          <w:sz w:val="28"/>
          <w:szCs w:val="28"/>
          <w:lang w:val="ru-RU"/>
        </w:rPr>
        <w:t xml:space="preserve"> ООО «</w:t>
      </w:r>
      <w:r>
        <w:rPr>
          <w:rFonts w:ascii="Times New Roman" w:eastAsia="Cambria" w:hAnsi="Times New Roman"/>
          <w:sz w:val="28"/>
          <w:szCs w:val="28"/>
          <w:lang w:val="ru-RU"/>
        </w:rPr>
        <w:t>ЕИЗС</w:t>
      </w:r>
      <w:r w:rsidRPr="00D35FB7">
        <w:rPr>
          <w:rStyle w:val="CharAttribute0"/>
          <w:rFonts w:ascii="Times New Roman" w:hAnsi="Times New Roman"/>
          <w:sz w:val="28"/>
          <w:szCs w:val="28"/>
          <w:lang w:val="ru-RU"/>
        </w:rPr>
        <w:t>»; его права при обработке его персональных данных; ответственность должностных лиц за нарушения правил обработки персональных данных пациента</w:t>
      </w:r>
      <w:r w:rsidRPr="00D35FB7">
        <w:rPr>
          <w:rStyle w:val="CharAttribute16"/>
          <w:rFonts w:ascii="Times New Roman" w:hAnsi="Times New Roman"/>
          <w:sz w:val="28"/>
          <w:szCs w:val="28"/>
          <w:lang w:val="ru-RU"/>
        </w:rPr>
        <w:t>.</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1.3. Настоящее Положение вступает в силу с момента его утверждения руководителем  </w:t>
      </w:r>
      <w:r w:rsidRPr="00D35FB7">
        <w:rPr>
          <w:rStyle w:val="CharAttribute0"/>
          <w:rFonts w:ascii="Times New Roman" w:hAnsi="Times New Roman"/>
          <w:sz w:val="28"/>
          <w:szCs w:val="28"/>
          <w:lang w:val="ru-RU"/>
        </w:rPr>
        <w:t>ООО «</w:t>
      </w:r>
      <w:r>
        <w:rPr>
          <w:rFonts w:ascii="Times New Roman" w:eastAsia="Cambria" w:hAnsi="Times New Roman"/>
          <w:sz w:val="28"/>
          <w:szCs w:val="28"/>
          <w:lang w:val="ru-RU"/>
        </w:rPr>
        <w:t>ЕИЗС</w:t>
      </w:r>
      <w:r w:rsidRPr="00D35FB7">
        <w:rPr>
          <w:rStyle w:val="CharAttribute0"/>
          <w:rFonts w:ascii="Times New Roman" w:hAnsi="Times New Roman"/>
          <w:sz w:val="28"/>
          <w:szCs w:val="28"/>
          <w:lang w:val="ru-RU"/>
        </w:rPr>
        <w:t xml:space="preserve">» </w:t>
      </w:r>
      <w:r w:rsidRPr="00D35FB7">
        <w:rPr>
          <w:rFonts w:ascii="Times New Roman" w:hAnsi="Times New Roman"/>
          <w:color w:val="000000"/>
          <w:sz w:val="28"/>
          <w:szCs w:val="28"/>
          <w:lang w:val="ru-RU"/>
        </w:rPr>
        <w:t xml:space="preserve"> и действует бессрочно, до замены его новым Положением.</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1.4. Все изменения в Положение вносятся приказом руководителя </w:t>
      </w:r>
      <w:r w:rsidRPr="00D35FB7">
        <w:rPr>
          <w:rStyle w:val="CharAttribute0"/>
          <w:rFonts w:ascii="Times New Roman" w:hAnsi="Times New Roman"/>
          <w:sz w:val="28"/>
          <w:szCs w:val="28"/>
          <w:lang w:val="ru-RU"/>
        </w:rPr>
        <w:t>ООО «</w:t>
      </w:r>
      <w:r>
        <w:rPr>
          <w:rFonts w:ascii="Times New Roman" w:eastAsia="Cambria" w:hAnsi="Times New Roman"/>
          <w:sz w:val="28"/>
          <w:szCs w:val="28"/>
          <w:lang w:val="ru-RU"/>
        </w:rPr>
        <w:t>ЕИЗС</w:t>
      </w:r>
      <w:r w:rsidRPr="00D35FB7">
        <w:rPr>
          <w:rStyle w:val="CharAttribute0"/>
          <w:rFonts w:ascii="Times New Roman" w:hAnsi="Times New Roman"/>
          <w:sz w:val="28"/>
          <w:szCs w:val="28"/>
          <w:lang w:val="ru-RU"/>
        </w:rPr>
        <w:t>» или иного уполномоченного лица</w:t>
      </w:r>
      <w:r w:rsidRPr="00D35FB7">
        <w:rPr>
          <w:rFonts w:ascii="Times New Roman" w:hAnsi="Times New Roman"/>
          <w:color w:val="000000"/>
          <w:sz w:val="28"/>
          <w:szCs w:val="28"/>
          <w:lang w:val="ru-RU"/>
        </w:rPr>
        <w:t>.</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t> </w:t>
      </w:r>
      <w:r w:rsidRPr="00D35FB7">
        <w:rPr>
          <w:rFonts w:ascii="Times New Roman" w:hAnsi="Times New Roman"/>
          <w:color w:val="000000"/>
          <w:sz w:val="28"/>
          <w:szCs w:val="28"/>
          <w:lang w:val="ru-RU"/>
        </w:rPr>
        <w:t>1.5.</w:t>
      </w:r>
      <w:r w:rsidRPr="00D35FB7">
        <w:rPr>
          <w:rFonts w:ascii="Times New Roman" w:hAnsi="Times New Roman"/>
          <w:color w:val="000000"/>
          <w:sz w:val="28"/>
          <w:szCs w:val="28"/>
        </w:rPr>
        <w:t> </w:t>
      </w:r>
      <w:proofErr w:type="gramStart"/>
      <w:r w:rsidRPr="00D35FB7">
        <w:rPr>
          <w:rFonts w:ascii="Times New Roman" w:hAnsi="Times New Roman"/>
          <w:color w:val="000000"/>
          <w:sz w:val="28"/>
          <w:szCs w:val="28"/>
          <w:lang w:val="ru-RU"/>
        </w:rPr>
        <w:t xml:space="preserve">Настоящее Положение разработано на основе и во исполнение части 1 статьи 23, статьи 24 Конституции Российской Федерации, Федерального закона от 27.07.2006 № 152-ФЗ «О персональных данных», </w:t>
      </w:r>
      <w:r w:rsidRPr="00D35FB7">
        <w:rPr>
          <w:rStyle w:val="CharAttribute0"/>
          <w:rFonts w:ascii="Times New Roman" w:hAnsi="Times New Roman"/>
          <w:sz w:val="28"/>
          <w:szCs w:val="28"/>
          <w:lang w:val="ru-RU"/>
        </w:rPr>
        <w:t xml:space="preserve">Федерального закона Российской Федерации от 21 ноября 2011 г. </w:t>
      </w:r>
      <w:r w:rsidRPr="00D35FB7">
        <w:rPr>
          <w:rStyle w:val="CharAttribute0"/>
          <w:rFonts w:ascii="Times New Roman" w:hAnsi="Times New Roman"/>
          <w:sz w:val="28"/>
          <w:szCs w:val="28"/>
        </w:rPr>
        <w:t>N</w:t>
      </w:r>
      <w:r w:rsidRPr="00D35FB7">
        <w:rPr>
          <w:rStyle w:val="CharAttribute0"/>
          <w:rFonts w:ascii="Times New Roman" w:hAnsi="Times New Roman"/>
          <w:sz w:val="28"/>
          <w:szCs w:val="28"/>
          <w:lang w:val="ru-RU"/>
        </w:rPr>
        <w:t xml:space="preserve"> 323-ФЗ "Об основах охраны здоровья граждан в Российской Федерации" и ряда иных нормативных актов, регулирующих данные вопросы.</w:t>
      </w:r>
      <w:proofErr w:type="gramEnd"/>
    </w:p>
    <w:p w:rsidR="00DA3132" w:rsidRPr="00D35FB7" w:rsidRDefault="00DA3132" w:rsidP="00DA3132">
      <w:pPr>
        <w:pStyle w:val="Textbody"/>
        <w:tabs>
          <w:tab w:val="left" w:pos="851"/>
        </w:tabs>
        <w:spacing w:after="300"/>
        <w:rPr>
          <w:rFonts w:ascii="Times New Roman" w:hAnsi="Times New Roman"/>
          <w:sz w:val="28"/>
          <w:szCs w:val="28"/>
          <w:lang w:val="ru-RU"/>
        </w:rPr>
      </w:pPr>
      <w:r w:rsidRPr="00D35FB7">
        <w:rPr>
          <w:rFonts w:ascii="Times New Roman" w:hAnsi="Times New Roman"/>
          <w:color w:val="000000"/>
          <w:sz w:val="28"/>
          <w:szCs w:val="28"/>
        </w:rPr>
        <w:t> </w:t>
      </w:r>
    </w:p>
    <w:p w:rsidR="00DA3132" w:rsidRPr="00D35FB7" w:rsidRDefault="00DA3132" w:rsidP="00DA3132">
      <w:pPr>
        <w:pStyle w:val="ParaAttribute24"/>
        <w:tabs>
          <w:tab w:val="left" w:pos="142"/>
          <w:tab w:val="left" w:pos="851"/>
        </w:tabs>
        <w:spacing w:line="240" w:lineRule="auto"/>
        <w:jc w:val="center"/>
        <w:rPr>
          <w:sz w:val="28"/>
          <w:szCs w:val="28"/>
        </w:rPr>
      </w:pPr>
      <w:r w:rsidRPr="00D35FB7">
        <w:rPr>
          <w:rStyle w:val="CharAttribute8"/>
          <w:sz w:val="28"/>
          <w:szCs w:val="28"/>
        </w:rPr>
        <w:t>2.     Понятие, состав персональных данных пациента</w:t>
      </w:r>
    </w:p>
    <w:p w:rsidR="00DA3132" w:rsidRPr="00D35FB7" w:rsidRDefault="00DA3132" w:rsidP="00DA3132">
      <w:pPr>
        <w:pStyle w:val="Standard"/>
        <w:tabs>
          <w:tab w:val="left" w:pos="142"/>
          <w:tab w:val="left" w:pos="851"/>
        </w:tabs>
        <w:rPr>
          <w:rFonts w:ascii="Times New Roman" w:eastAsia="Cambria" w:hAnsi="Times New Roman"/>
          <w:sz w:val="28"/>
          <w:szCs w:val="28"/>
          <w:lang w:val="ru-RU"/>
        </w:rPr>
      </w:pPr>
      <w:r w:rsidRPr="00D35FB7">
        <w:rPr>
          <w:rStyle w:val="CharAttribute0"/>
          <w:rFonts w:ascii="Times New Roman" w:hAnsi="Times New Roman"/>
          <w:color w:val="000000"/>
          <w:sz w:val="28"/>
          <w:szCs w:val="28"/>
        </w:rPr>
        <w:t> </w:t>
      </w:r>
    </w:p>
    <w:p w:rsidR="00DA3132" w:rsidRPr="00A06692" w:rsidRDefault="00DA3132" w:rsidP="00DA3132">
      <w:pPr>
        <w:pStyle w:val="Standard"/>
        <w:tabs>
          <w:tab w:val="left" w:pos="851"/>
        </w:tabs>
        <w:rPr>
          <w:rFonts w:ascii="Times New Roman" w:hAnsi="Times New Roman"/>
          <w:color w:val="000000"/>
          <w:sz w:val="28"/>
          <w:szCs w:val="28"/>
          <w:lang w:val="ru-RU"/>
        </w:rPr>
      </w:pPr>
      <w:r w:rsidRPr="00A06692">
        <w:rPr>
          <w:rFonts w:ascii="Times New Roman" w:hAnsi="Times New Roman"/>
          <w:color w:val="000000"/>
          <w:sz w:val="28"/>
          <w:szCs w:val="28"/>
          <w:lang w:val="ru-RU"/>
        </w:rPr>
        <w:t>Для целей настоящего Положения применяются следующие термины и определения:</w:t>
      </w:r>
    </w:p>
    <w:p w:rsidR="00DA3132" w:rsidRPr="00A06692" w:rsidRDefault="00DA3132" w:rsidP="00DA3132">
      <w:pPr>
        <w:pStyle w:val="Standard"/>
        <w:tabs>
          <w:tab w:val="left" w:pos="851"/>
        </w:tabs>
        <w:rPr>
          <w:rFonts w:ascii="Times New Roman" w:hAnsi="Times New Roman"/>
          <w:color w:val="000000"/>
          <w:sz w:val="28"/>
          <w:szCs w:val="28"/>
          <w:lang w:val="ru-RU"/>
        </w:rPr>
      </w:pPr>
      <w:r w:rsidRPr="00A06692">
        <w:rPr>
          <w:rFonts w:ascii="Times New Roman" w:hAnsi="Times New Roman"/>
          <w:b/>
          <w:color w:val="000000"/>
          <w:sz w:val="28"/>
          <w:szCs w:val="28"/>
          <w:lang w:val="ru-RU"/>
        </w:rPr>
        <w:t>Персональные данные</w:t>
      </w:r>
      <w:r w:rsidRPr="00A06692">
        <w:rPr>
          <w:rFonts w:ascii="Times New Roman" w:hAnsi="Times New Roman"/>
          <w:color w:val="000000"/>
          <w:sz w:val="28"/>
          <w:szCs w:val="28"/>
        </w:rPr>
        <w:t> </w:t>
      </w:r>
      <w:r w:rsidRPr="00A06692">
        <w:rPr>
          <w:rFonts w:ascii="Times New Roman" w:hAnsi="Times New Roman"/>
          <w:color w:val="000000"/>
          <w:sz w:val="28"/>
          <w:szCs w:val="28"/>
          <w:lang w:val="ru-RU"/>
        </w:rPr>
        <w:t>- любая информация, относящаяся к прямо или косвенно определенному или определяемому физическому лицу (субъекту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A06692">
        <w:rPr>
          <w:rFonts w:ascii="Times New Roman" w:hAnsi="Times New Roman"/>
          <w:b/>
          <w:color w:val="000000"/>
          <w:sz w:val="28"/>
          <w:szCs w:val="28"/>
          <w:lang w:val="ru-RU"/>
        </w:rPr>
        <w:t>Оператор</w:t>
      </w:r>
      <w:r w:rsidRPr="00A06692">
        <w:rPr>
          <w:rFonts w:ascii="Times New Roman" w:hAnsi="Times New Roman"/>
          <w:color w:val="000000"/>
          <w:sz w:val="28"/>
          <w:szCs w:val="28"/>
          <w:lang w:val="ru-RU"/>
        </w:rPr>
        <w:t xml:space="preserve"> -</w:t>
      </w:r>
      <w:r w:rsidRPr="00A06692">
        <w:rPr>
          <w:rFonts w:ascii="Times New Roman" w:hAnsi="Times New Roman"/>
          <w:color w:val="000000"/>
          <w:sz w:val="28"/>
          <w:szCs w:val="28"/>
        </w:rPr>
        <w:t> </w:t>
      </w:r>
      <w:r w:rsidRPr="00A06692">
        <w:rPr>
          <w:rFonts w:ascii="Times New Roman" w:hAnsi="Times New Roman"/>
          <w:color w:val="000000"/>
          <w:sz w:val="28"/>
          <w:szCs w:val="28"/>
          <w:lang w:val="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b/>
          <w:color w:val="000000"/>
          <w:sz w:val="28"/>
          <w:szCs w:val="28"/>
          <w:lang w:val="ru-RU"/>
        </w:rPr>
        <w:t>Пациенты</w:t>
      </w:r>
      <w:r w:rsidRPr="00D35FB7">
        <w:rPr>
          <w:rFonts w:ascii="Times New Roman" w:hAnsi="Times New Roman"/>
          <w:b/>
          <w:color w:val="000000"/>
          <w:sz w:val="28"/>
          <w:szCs w:val="28"/>
        </w:rPr>
        <w:t> </w:t>
      </w:r>
      <w:r w:rsidRPr="00D35FB7">
        <w:rPr>
          <w:rFonts w:ascii="Times New Roman" w:hAnsi="Times New Roman"/>
          <w:b/>
          <w:color w:val="000000"/>
          <w:sz w:val="28"/>
          <w:szCs w:val="28"/>
          <w:lang w:val="ru-RU"/>
        </w:rPr>
        <w:t>(субъекты персональных данных)</w:t>
      </w:r>
      <w:r w:rsidRPr="00D35FB7">
        <w:rPr>
          <w:rFonts w:ascii="Times New Roman" w:hAnsi="Times New Roman"/>
          <w:color w:val="000000"/>
          <w:sz w:val="28"/>
          <w:szCs w:val="28"/>
          <w:lang w:val="ru-RU"/>
        </w:rPr>
        <w:t xml:space="preserve"> - физические лица, обратившиеся к Оператору с целью получения медицинского обслуживания, либо состоящие в иных гражданско-правовых отношениях с Оператором по вопросам получения медицинских услуг.</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b/>
          <w:color w:val="000000"/>
          <w:sz w:val="28"/>
          <w:szCs w:val="28"/>
          <w:lang w:val="ru-RU"/>
        </w:rPr>
        <w:t>Документы, содержащие персональные данные пациента</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 документы, необходимые для осуществления действий в медико-профилактических </w:t>
      </w:r>
      <w:r w:rsidRPr="00D35FB7">
        <w:rPr>
          <w:rFonts w:ascii="Times New Roman" w:hAnsi="Times New Roman"/>
          <w:color w:val="000000"/>
          <w:sz w:val="28"/>
          <w:szCs w:val="28"/>
          <w:lang w:val="ru-RU"/>
        </w:rPr>
        <w:lastRenderedPageBreak/>
        <w:t>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b/>
          <w:color w:val="000000"/>
          <w:sz w:val="28"/>
          <w:szCs w:val="28"/>
          <w:lang w:val="ru-RU"/>
        </w:rPr>
        <w:t>Врачебная тайна</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DA3132" w:rsidRPr="00D35FB7" w:rsidRDefault="00DA3132" w:rsidP="00DA3132">
      <w:pPr>
        <w:pStyle w:val="Standard"/>
        <w:tabs>
          <w:tab w:val="left" w:pos="851"/>
        </w:tabs>
        <w:rPr>
          <w:rFonts w:ascii="Times New Roman" w:hAnsi="Times New Roman"/>
          <w:color w:val="000000"/>
          <w:sz w:val="28"/>
          <w:szCs w:val="28"/>
          <w:lang w:val="ru-RU"/>
        </w:rPr>
      </w:pPr>
      <w:proofErr w:type="gramStart"/>
      <w:r w:rsidRPr="00D35FB7">
        <w:rPr>
          <w:rFonts w:ascii="Times New Roman" w:hAnsi="Times New Roman"/>
          <w:b/>
          <w:color w:val="000000"/>
          <w:sz w:val="28"/>
          <w:szCs w:val="28"/>
          <w:lang w:val="ru-RU"/>
        </w:rPr>
        <w:t>Обработка персональных данных пациента</w:t>
      </w:r>
      <w:r w:rsidRPr="00D35FB7">
        <w:rPr>
          <w:rFonts w:ascii="Times New Roman" w:hAnsi="Times New Roman"/>
          <w:color w:val="000000"/>
          <w:sz w:val="28"/>
          <w:szCs w:val="28"/>
          <w:lang w:val="ru-RU"/>
        </w:rPr>
        <w:t xml:space="preserve"> </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roofErr w:type="gramEnd"/>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b/>
          <w:color w:val="000000"/>
          <w:sz w:val="28"/>
          <w:szCs w:val="28"/>
          <w:lang w:val="ru-RU"/>
        </w:rPr>
        <w:t>Распространение персональных 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действия, направленные на раскрытие персональных данных неопределенному кругу лиц.</w:t>
      </w:r>
    </w:p>
    <w:p w:rsidR="00DA3132" w:rsidRPr="00D35FB7" w:rsidRDefault="00DA3132" w:rsidP="00DA3132">
      <w:pPr>
        <w:pStyle w:val="Standard"/>
        <w:tabs>
          <w:tab w:val="left" w:pos="851"/>
        </w:tabs>
        <w:rPr>
          <w:rFonts w:ascii="Times New Roman" w:hAnsi="Times New Roman"/>
          <w:color w:val="000000"/>
          <w:sz w:val="28"/>
          <w:szCs w:val="28"/>
          <w:lang w:val="ru-RU"/>
        </w:rPr>
      </w:pPr>
      <w:r w:rsidRPr="00A06692">
        <w:rPr>
          <w:rFonts w:ascii="Times New Roman" w:hAnsi="Times New Roman"/>
          <w:b/>
          <w:color w:val="000000"/>
          <w:sz w:val="28"/>
          <w:szCs w:val="28"/>
          <w:lang w:val="ru-RU"/>
        </w:rPr>
        <w:t>Предоставление персональных 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действия, направленные на раскрытие персональных данных определенному лицу или определенному кругу лиц.</w:t>
      </w:r>
    </w:p>
    <w:p w:rsidR="00DA3132" w:rsidRDefault="00DA3132" w:rsidP="00DA3132">
      <w:pPr>
        <w:pStyle w:val="Standard"/>
        <w:tabs>
          <w:tab w:val="left" w:pos="851"/>
        </w:tabs>
        <w:rPr>
          <w:rFonts w:ascii="Times New Roman" w:hAnsi="Times New Roman"/>
          <w:color w:val="000000"/>
          <w:sz w:val="28"/>
          <w:szCs w:val="28"/>
          <w:lang w:val="ru-RU"/>
        </w:rPr>
      </w:pPr>
      <w:r w:rsidRPr="00BA45A5">
        <w:rPr>
          <w:rFonts w:ascii="Times New Roman" w:hAnsi="Times New Roman"/>
          <w:b/>
          <w:color w:val="000000"/>
          <w:sz w:val="28"/>
          <w:szCs w:val="28"/>
          <w:lang w:val="ru-RU"/>
        </w:rPr>
        <w:t>Уничтожение персональных 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BA45A5">
        <w:rPr>
          <w:rFonts w:ascii="Times New Roman" w:hAnsi="Times New Roman"/>
          <w:b/>
          <w:color w:val="000000"/>
          <w:sz w:val="28"/>
          <w:szCs w:val="28"/>
          <w:lang w:val="ru-RU"/>
        </w:rPr>
        <w:t>Уничтожение персональных 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действия, в результате которых становится невозможным</w:t>
      </w:r>
      <w:r>
        <w:rPr>
          <w:rFonts w:ascii="Times New Roman" w:hAnsi="Times New Roman"/>
          <w:color w:val="000000"/>
          <w:sz w:val="28"/>
          <w:szCs w:val="28"/>
          <w:lang w:val="ru-RU"/>
        </w:rPr>
        <w:t xml:space="preserve"> без </w:t>
      </w:r>
      <w:proofErr w:type="spellStart"/>
      <w:r>
        <w:rPr>
          <w:rFonts w:ascii="Times New Roman" w:hAnsi="Times New Roman"/>
          <w:color w:val="000000"/>
          <w:sz w:val="28"/>
          <w:szCs w:val="28"/>
          <w:lang w:val="ru-RU"/>
        </w:rPr>
        <w:t>использованиядополнительной</w:t>
      </w:r>
      <w:proofErr w:type="spellEnd"/>
      <w:r>
        <w:rPr>
          <w:rFonts w:ascii="Times New Roman" w:hAnsi="Times New Roman"/>
          <w:color w:val="000000"/>
          <w:sz w:val="28"/>
          <w:szCs w:val="28"/>
          <w:lang w:val="ru-RU"/>
        </w:rPr>
        <w:t xml:space="preserve"> информации определить принадлежность персональных данных конкретному пациенту.</w:t>
      </w:r>
    </w:p>
    <w:p w:rsidR="00DA3132" w:rsidRPr="00D35FB7" w:rsidRDefault="00DA3132" w:rsidP="00DA3132">
      <w:pPr>
        <w:pStyle w:val="Standard"/>
        <w:tabs>
          <w:tab w:val="left" w:pos="851"/>
        </w:tabs>
        <w:rPr>
          <w:rFonts w:ascii="Times New Roman" w:hAnsi="Times New Roman"/>
          <w:color w:val="000000"/>
          <w:sz w:val="28"/>
          <w:szCs w:val="28"/>
          <w:lang w:val="ru-RU"/>
        </w:rPr>
      </w:pPr>
      <w:r w:rsidRPr="00BA45A5">
        <w:rPr>
          <w:rFonts w:ascii="Times New Roman" w:hAnsi="Times New Roman"/>
          <w:b/>
          <w:color w:val="000000"/>
          <w:sz w:val="28"/>
          <w:szCs w:val="28"/>
          <w:lang w:val="ru-RU"/>
        </w:rPr>
        <w:t>Информационная система персональных 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A3132" w:rsidRPr="00D35FB7" w:rsidRDefault="00DA3132" w:rsidP="00DA3132">
      <w:pPr>
        <w:pStyle w:val="Standard"/>
        <w:tabs>
          <w:tab w:val="left" w:pos="851"/>
        </w:tabs>
        <w:rPr>
          <w:rFonts w:ascii="Times New Roman" w:hAnsi="Times New Roman"/>
          <w:color w:val="000000"/>
          <w:sz w:val="28"/>
          <w:szCs w:val="28"/>
          <w:lang w:val="ru-RU"/>
        </w:rPr>
      </w:pPr>
      <w:r w:rsidRPr="00BA45A5">
        <w:rPr>
          <w:rFonts w:ascii="Times New Roman" w:hAnsi="Times New Roman"/>
          <w:b/>
          <w:color w:val="000000"/>
          <w:sz w:val="28"/>
          <w:szCs w:val="28"/>
          <w:lang w:val="ru-RU"/>
        </w:rPr>
        <w:t>Конфиденциальность</w:t>
      </w:r>
      <w:r w:rsidRPr="00BA45A5">
        <w:rPr>
          <w:rFonts w:ascii="Times New Roman" w:hAnsi="Times New Roman"/>
          <w:b/>
          <w:color w:val="000000"/>
          <w:sz w:val="28"/>
          <w:szCs w:val="28"/>
        </w:rPr>
        <w:t> </w:t>
      </w:r>
      <w:r w:rsidRPr="00BA45A5">
        <w:rPr>
          <w:rFonts w:ascii="Times New Roman" w:hAnsi="Times New Roman"/>
          <w:b/>
          <w:color w:val="000000"/>
          <w:sz w:val="28"/>
          <w:szCs w:val="28"/>
          <w:lang w:val="ru-RU"/>
        </w:rPr>
        <w:t>персональных</w:t>
      </w:r>
      <w:r w:rsidRPr="00BA45A5">
        <w:rPr>
          <w:rFonts w:ascii="Times New Roman" w:hAnsi="Times New Roman"/>
          <w:b/>
          <w:color w:val="000000"/>
          <w:sz w:val="28"/>
          <w:szCs w:val="28"/>
        </w:rPr>
        <w:t> </w:t>
      </w:r>
      <w:r w:rsidRPr="00BA45A5">
        <w:rPr>
          <w:rFonts w:ascii="Times New Roman" w:hAnsi="Times New Roman"/>
          <w:b/>
          <w:color w:val="000000"/>
          <w:sz w:val="28"/>
          <w:szCs w:val="28"/>
          <w:lang w:val="ru-RU"/>
        </w:rPr>
        <w:t>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DA3132" w:rsidRPr="00D35FB7" w:rsidRDefault="00DA3132" w:rsidP="00DA3132">
      <w:pPr>
        <w:pStyle w:val="Textbody"/>
        <w:tabs>
          <w:tab w:val="left" w:pos="851"/>
        </w:tabs>
        <w:rPr>
          <w:rFonts w:ascii="Times New Roman" w:hAnsi="Times New Roman"/>
          <w:color w:val="000000"/>
          <w:sz w:val="28"/>
          <w:szCs w:val="28"/>
          <w:lang w:val="ru-RU"/>
        </w:rPr>
      </w:pPr>
    </w:p>
    <w:p w:rsidR="00DA3132" w:rsidRPr="00D35FB7" w:rsidRDefault="00DA3132" w:rsidP="00DA3132">
      <w:pPr>
        <w:pStyle w:val="Textbody"/>
        <w:tabs>
          <w:tab w:val="left" w:pos="851"/>
        </w:tabs>
        <w:rPr>
          <w:rFonts w:ascii="Times New Roman" w:hAnsi="Times New Roman"/>
          <w:b/>
          <w:bCs/>
          <w:color w:val="000000"/>
          <w:sz w:val="28"/>
          <w:szCs w:val="28"/>
          <w:lang w:val="ru-RU"/>
        </w:rPr>
      </w:pPr>
      <w:r w:rsidRPr="00D35FB7">
        <w:rPr>
          <w:rFonts w:ascii="Times New Roman" w:hAnsi="Times New Roman"/>
          <w:b/>
          <w:bCs/>
          <w:color w:val="000000"/>
          <w:sz w:val="28"/>
          <w:szCs w:val="28"/>
          <w:lang w:val="ru-RU"/>
        </w:rPr>
        <w:t>Состав персональных данных</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 К обрабатываемым персональным данным пациентов относятся:</w:t>
      </w:r>
    </w:p>
    <w:p w:rsidR="00DA3132" w:rsidRPr="00D35FB7"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фамилия, имя, отчество;</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дата рождения;</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пол;</w:t>
      </w:r>
    </w:p>
    <w:p w:rsidR="00DA3132" w:rsidRPr="00D35FB7"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адрес места регистрации;</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адрес места жительства;</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lastRenderedPageBreak/>
        <w:t>место работы/учёбы, должность;</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данные паспорта (или иного документа удостоверяющего личность);</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данные полиса ОМС/ДМС;</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sidRPr="00931D15">
        <w:rPr>
          <w:rFonts w:ascii="Times New Roman" w:hAnsi="Times New Roman"/>
          <w:color w:val="000000"/>
          <w:sz w:val="28"/>
          <w:szCs w:val="28"/>
          <w:lang w:val="ru-RU"/>
        </w:rPr>
        <w:t xml:space="preserve">электронный </w:t>
      </w:r>
      <w:proofErr w:type="spellStart"/>
      <w:r w:rsidRPr="00931D15">
        <w:rPr>
          <w:rFonts w:ascii="Times New Roman" w:hAnsi="Times New Roman"/>
          <w:color w:val="000000"/>
          <w:sz w:val="28"/>
          <w:szCs w:val="28"/>
          <w:lang w:val="ru-RU"/>
        </w:rPr>
        <w:t>адре</w:t>
      </w:r>
      <w:proofErr w:type="spellEnd"/>
      <w:r w:rsidRPr="00931D15">
        <w:rPr>
          <w:rFonts w:ascii="Times New Roman" w:hAnsi="Times New Roman"/>
          <w:color w:val="000000"/>
          <w:sz w:val="28"/>
          <w:szCs w:val="28"/>
        </w:rPr>
        <w:t>c</w:t>
      </w:r>
      <w:r w:rsidRPr="00931D15">
        <w:rPr>
          <w:rFonts w:ascii="Times New Roman" w:hAnsi="Times New Roman"/>
          <w:color w:val="000000"/>
          <w:sz w:val="28"/>
          <w:szCs w:val="28"/>
          <w:lang w:val="ru-RU"/>
        </w:rPr>
        <w:t xml:space="preserve"> </w:t>
      </w:r>
      <w:proofErr w:type="gramStart"/>
      <w:r w:rsidRPr="00931D15">
        <w:rPr>
          <w:rFonts w:ascii="Times New Roman" w:hAnsi="Times New Roman"/>
          <w:color w:val="000000"/>
          <w:sz w:val="28"/>
          <w:szCs w:val="28"/>
          <w:lang w:val="ru-RU"/>
        </w:rPr>
        <w:t xml:space="preserve">( </w:t>
      </w:r>
      <w:proofErr w:type="gramEnd"/>
      <w:r w:rsidRPr="00931D15">
        <w:rPr>
          <w:rFonts w:ascii="Times New Roman" w:hAnsi="Times New Roman"/>
          <w:color w:val="000000"/>
          <w:sz w:val="28"/>
          <w:szCs w:val="28"/>
        </w:rPr>
        <w:t>e</w:t>
      </w:r>
      <w:r w:rsidRPr="00931D15">
        <w:rPr>
          <w:rFonts w:ascii="Times New Roman" w:hAnsi="Times New Roman"/>
          <w:color w:val="000000"/>
          <w:sz w:val="28"/>
          <w:szCs w:val="28"/>
          <w:lang w:val="ru-RU"/>
        </w:rPr>
        <w:t>-</w:t>
      </w:r>
      <w:r w:rsidRPr="00931D15">
        <w:rPr>
          <w:rFonts w:ascii="Times New Roman" w:hAnsi="Times New Roman"/>
          <w:color w:val="000000"/>
          <w:sz w:val="28"/>
          <w:szCs w:val="28"/>
        </w:rPr>
        <w:t>mail</w:t>
      </w:r>
      <w:r w:rsidRPr="00931D15">
        <w:rPr>
          <w:rFonts w:ascii="Times New Roman" w:hAnsi="Times New Roman"/>
          <w:color w:val="000000"/>
          <w:sz w:val="28"/>
          <w:szCs w:val="28"/>
          <w:lang w:val="ru-RU"/>
        </w:rPr>
        <w:t>);</w:t>
      </w:r>
    </w:p>
    <w:p w:rsidR="00DA3132" w:rsidRPr="00BA45A5"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контактные телефоны;</w:t>
      </w:r>
    </w:p>
    <w:p w:rsidR="00DA3132" w:rsidRPr="00D35FB7"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сведения о наличии льгот;</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данные о состоянии здоровья, заболеваниях, случаях обращения за медицинской помощью;</w:t>
      </w:r>
    </w:p>
    <w:p w:rsidR="00DA3132"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сведения о диагностических мероприятиях, назначенном и проведённом лечении;</w:t>
      </w:r>
    </w:p>
    <w:p w:rsidR="00DA3132" w:rsidRPr="00D35FB7" w:rsidRDefault="00DA3132" w:rsidP="00DA3132">
      <w:pPr>
        <w:pStyle w:val="Textbody"/>
        <w:numPr>
          <w:ilvl w:val="0"/>
          <w:numId w:val="2"/>
        </w:numPr>
        <w:tabs>
          <w:tab w:val="left" w:pos="851"/>
        </w:tabs>
        <w:spacing w:before="120" w:after="0"/>
        <w:rPr>
          <w:rFonts w:ascii="Times New Roman" w:hAnsi="Times New Roman"/>
          <w:color w:val="000000"/>
          <w:sz w:val="28"/>
          <w:szCs w:val="28"/>
          <w:lang w:val="ru-RU"/>
        </w:rPr>
      </w:pPr>
      <w:r>
        <w:rPr>
          <w:rFonts w:ascii="Times New Roman" w:hAnsi="Times New Roman"/>
          <w:color w:val="000000"/>
          <w:sz w:val="28"/>
          <w:szCs w:val="28"/>
          <w:lang w:val="ru-RU"/>
        </w:rPr>
        <w:t>иные необходимые для медицинской помощи данные.</w:t>
      </w:r>
      <w:r w:rsidRPr="00D35FB7">
        <w:rPr>
          <w:rFonts w:ascii="Times New Roman" w:hAnsi="Times New Roman"/>
          <w:color w:val="000000"/>
          <w:sz w:val="28"/>
          <w:szCs w:val="28"/>
        </w:rPr>
        <w:t> </w:t>
      </w:r>
    </w:p>
    <w:p w:rsidR="00DA3132" w:rsidRPr="00D35FB7" w:rsidRDefault="00DA3132" w:rsidP="00DA3132">
      <w:pPr>
        <w:pStyle w:val="Standard"/>
        <w:tabs>
          <w:tab w:val="left" w:pos="851"/>
        </w:tabs>
        <w:rPr>
          <w:rFonts w:ascii="Times New Roman" w:hAnsi="Times New Roman"/>
          <w:color w:val="000000"/>
          <w:sz w:val="28"/>
          <w:szCs w:val="28"/>
          <w:lang w:val="ru-RU"/>
        </w:rPr>
      </w:pPr>
    </w:p>
    <w:p w:rsidR="00DA3132" w:rsidRPr="00D35FB7" w:rsidRDefault="00DA3132" w:rsidP="00DA3132">
      <w:pPr>
        <w:pStyle w:val="ParaAttribute31"/>
        <w:tabs>
          <w:tab w:val="left" w:pos="142"/>
          <w:tab w:val="left" w:pos="851"/>
        </w:tabs>
        <w:rPr>
          <w:sz w:val="28"/>
          <w:szCs w:val="28"/>
        </w:rPr>
      </w:pPr>
      <w:r w:rsidRPr="00D35FB7">
        <w:rPr>
          <w:rStyle w:val="CharAttribute8"/>
          <w:sz w:val="28"/>
          <w:szCs w:val="28"/>
        </w:rPr>
        <w:t>3. Цели обработки данных</w:t>
      </w:r>
    </w:p>
    <w:p w:rsidR="00DA3132" w:rsidRPr="00D35FB7" w:rsidRDefault="00DA3132" w:rsidP="00DA3132">
      <w:pPr>
        <w:pStyle w:val="ParaAttribute32"/>
        <w:tabs>
          <w:tab w:val="left" w:pos="142"/>
          <w:tab w:val="left" w:pos="851"/>
        </w:tabs>
        <w:ind w:firstLine="0"/>
        <w:rPr>
          <w:sz w:val="28"/>
          <w:szCs w:val="28"/>
        </w:rPr>
      </w:pPr>
      <w:r w:rsidRPr="00D35FB7">
        <w:rPr>
          <w:rStyle w:val="CharAttribute0"/>
          <w:rFonts w:ascii="Times New Roman" w:hAnsi="Times New Roman"/>
          <w:sz w:val="28"/>
          <w:szCs w:val="28"/>
        </w:rPr>
        <w:t>3.1. Обработка персональных данных пациента осуществляется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DA3132" w:rsidRPr="00D35FB7" w:rsidRDefault="00DA3132" w:rsidP="00DA3132">
      <w:pPr>
        <w:pStyle w:val="ParaAttribute33"/>
        <w:tabs>
          <w:tab w:val="left" w:pos="142"/>
          <w:tab w:val="left" w:pos="851"/>
        </w:tabs>
        <w:ind w:firstLine="0"/>
        <w:rPr>
          <w:sz w:val="28"/>
          <w:szCs w:val="28"/>
        </w:rPr>
      </w:pPr>
      <w:r w:rsidRPr="00D35FB7">
        <w:rPr>
          <w:rStyle w:val="CharAttribute0"/>
          <w:rFonts w:ascii="Times New Roman" w:hAnsi="Times New Roman"/>
          <w:sz w:val="28"/>
          <w:szCs w:val="28"/>
        </w:rPr>
        <w:t>Обработка персональных данных осуществляется при выполнении следующих условий:</w:t>
      </w:r>
    </w:p>
    <w:p w:rsidR="00DA3132" w:rsidRPr="00D35FB7" w:rsidRDefault="00DA3132" w:rsidP="00DA3132">
      <w:pPr>
        <w:pStyle w:val="ParaAttribute33"/>
        <w:tabs>
          <w:tab w:val="left" w:pos="142"/>
          <w:tab w:val="left" w:pos="851"/>
        </w:tabs>
        <w:ind w:firstLine="0"/>
        <w:rPr>
          <w:sz w:val="28"/>
          <w:szCs w:val="28"/>
        </w:rPr>
      </w:pPr>
      <w:r w:rsidRPr="00D35FB7">
        <w:rPr>
          <w:rStyle w:val="CharAttribute0"/>
          <w:rFonts w:ascii="Times New Roman" w:hAnsi="Times New Roman"/>
          <w:sz w:val="28"/>
          <w:szCs w:val="28"/>
        </w:rPr>
        <w:t>- принятие составленного по утверждённой Оператором форме письменного согласия пациента, которое соответствует требованиям федерального закона, за исключением случаев, предусмотренных частью 2 статьи 6 ФЗ «О персональных данных»;</w:t>
      </w:r>
    </w:p>
    <w:p w:rsidR="00DA3132" w:rsidRPr="00D35FB7" w:rsidRDefault="00DA3132" w:rsidP="00DA3132">
      <w:pPr>
        <w:pStyle w:val="ParaAttribute33"/>
        <w:tabs>
          <w:tab w:val="left" w:pos="142"/>
          <w:tab w:val="left" w:pos="851"/>
        </w:tabs>
        <w:ind w:firstLine="0"/>
        <w:rPr>
          <w:sz w:val="28"/>
          <w:szCs w:val="28"/>
        </w:rPr>
      </w:pPr>
      <w:r w:rsidRPr="00D35FB7">
        <w:rPr>
          <w:rStyle w:val="CharAttribute0"/>
          <w:rFonts w:ascii="Times New Roman" w:hAnsi="Times New Roman"/>
          <w:sz w:val="28"/>
          <w:szCs w:val="28"/>
        </w:rPr>
        <w:t xml:space="preserve">- отправка уведомления об обработке персональных данных в  </w:t>
      </w:r>
      <w:proofErr w:type="spellStart"/>
      <w:r w:rsidRPr="00D35FB7">
        <w:rPr>
          <w:rStyle w:val="CharAttribute0"/>
          <w:rFonts w:ascii="Times New Roman" w:hAnsi="Times New Roman"/>
          <w:sz w:val="28"/>
          <w:szCs w:val="28"/>
        </w:rPr>
        <w:t>Роскомнадзор</w:t>
      </w:r>
      <w:proofErr w:type="spellEnd"/>
      <w:r w:rsidRPr="00D35FB7">
        <w:rPr>
          <w:rStyle w:val="CharAttribute0"/>
          <w:rFonts w:ascii="Times New Roman" w:hAnsi="Times New Roman"/>
          <w:sz w:val="28"/>
          <w:szCs w:val="28"/>
        </w:rPr>
        <w:t>, за исключением случаев, предусмотренных частью 2 статьи 22 Федерального закона «О персональных данных»;</w:t>
      </w:r>
    </w:p>
    <w:p w:rsidR="00DA3132" w:rsidRPr="00D35FB7" w:rsidRDefault="00DA3132" w:rsidP="00DA3132">
      <w:pPr>
        <w:pStyle w:val="ParaAttribute33"/>
        <w:tabs>
          <w:tab w:val="left" w:pos="142"/>
          <w:tab w:val="left" w:pos="851"/>
        </w:tabs>
        <w:ind w:firstLine="0"/>
        <w:rPr>
          <w:sz w:val="28"/>
          <w:szCs w:val="28"/>
        </w:rPr>
      </w:pPr>
      <w:r w:rsidRPr="00D35FB7">
        <w:rPr>
          <w:rStyle w:val="CharAttribute0"/>
          <w:rFonts w:ascii="Times New Roman" w:hAnsi="Times New Roman"/>
          <w:sz w:val="28"/>
          <w:szCs w:val="28"/>
        </w:rPr>
        <w:t>- принятие Оператором необходимых мер по защите персональных данных.</w:t>
      </w:r>
    </w:p>
    <w:p w:rsidR="00DA3132" w:rsidRPr="00D35FB7" w:rsidRDefault="00DA3132" w:rsidP="00DA3132">
      <w:pPr>
        <w:pStyle w:val="ParaAttribute34"/>
        <w:tabs>
          <w:tab w:val="left" w:pos="142"/>
          <w:tab w:val="left" w:pos="851"/>
        </w:tabs>
        <w:spacing w:line="240" w:lineRule="auto"/>
        <w:rPr>
          <w:sz w:val="28"/>
          <w:szCs w:val="28"/>
        </w:rPr>
      </w:pPr>
      <w:r w:rsidRPr="00D35FB7">
        <w:rPr>
          <w:rStyle w:val="CharAttribute0"/>
          <w:rFonts w:ascii="Times New Roman" w:hAnsi="Times New Roman"/>
          <w:sz w:val="28"/>
          <w:szCs w:val="28"/>
        </w:rPr>
        <w:tab/>
        <w:t>3.2. Персональные данные пациента получаются непосредственно у пациента или у его законного представителя. В случае невозможности получения данных лично у пациента, они получаются у 3-х лиц, о чем пациент извещается.</w:t>
      </w:r>
    </w:p>
    <w:p w:rsidR="00DA3132" w:rsidRPr="00D35FB7" w:rsidRDefault="00DA3132" w:rsidP="00DA3132">
      <w:pPr>
        <w:pStyle w:val="ParaAttribute34"/>
        <w:tabs>
          <w:tab w:val="left" w:pos="142"/>
          <w:tab w:val="left" w:pos="851"/>
        </w:tabs>
        <w:spacing w:line="240" w:lineRule="auto"/>
        <w:rPr>
          <w:sz w:val="28"/>
          <w:szCs w:val="28"/>
        </w:rPr>
      </w:pPr>
      <w:r w:rsidRPr="00D35FB7">
        <w:rPr>
          <w:rStyle w:val="CharAttribute0"/>
          <w:rFonts w:ascii="Times New Roman" w:hAnsi="Times New Roman"/>
          <w:sz w:val="28"/>
          <w:szCs w:val="28"/>
        </w:rPr>
        <w:tab/>
        <w:t>3.3. Оператор должен  сообщить пациенту о целях обработки персональных данных, предполагаемых источниках и способах получений персональных данных и последствиях отказа пациента дать письменное согласие на их получение.</w:t>
      </w:r>
    </w:p>
    <w:p w:rsidR="00DA3132" w:rsidRPr="00D35FB7" w:rsidRDefault="00DA3132" w:rsidP="00DA3132">
      <w:pPr>
        <w:pStyle w:val="ParaAttribute24"/>
        <w:tabs>
          <w:tab w:val="left" w:pos="142"/>
          <w:tab w:val="left" w:pos="851"/>
        </w:tabs>
        <w:spacing w:line="240" w:lineRule="auto"/>
        <w:rPr>
          <w:sz w:val="28"/>
          <w:szCs w:val="28"/>
        </w:rPr>
      </w:pPr>
      <w:r w:rsidRPr="00D35FB7">
        <w:rPr>
          <w:rStyle w:val="CharAttribute0"/>
          <w:rFonts w:ascii="Times New Roman" w:hAnsi="Times New Roman"/>
          <w:sz w:val="28"/>
          <w:szCs w:val="28"/>
        </w:rPr>
        <w:tab/>
        <w:t xml:space="preserve">3.4. При обращении за медицинской помощью пациент (или его законный </w:t>
      </w:r>
      <w:r w:rsidRPr="00D35FB7">
        <w:rPr>
          <w:rStyle w:val="CharAttribute0"/>
          <w:rFonts w:ascii="Times New Roman" w:hAnsi="Times New Roman"/>
          <w:sz w:val="28"/>
          <w:szCs w:val="28"/>
        </w:rPr>
        <w:lastRenderedPageBreak/>
        <w:t xml:space="preserve">представитель) </w:t>
      </w:r>
      <w:proofErr w:type="gramStart"/>
      <w:r w:rsidRPr="00D35FB7">
        <w:rPr>
          <w:rStyle w:val="CharAttribute0"/>
          <w:rFonts w:ascii="Times New Roman" w:hAnsi="Times New Roman"/>
          <w:sz w:val="28"/>
          <w:szCs w:val="28"/>
        </w:rPr>
        <w:t>предоставляет Оператору документ</w:t>
      </w:r>
      <w:proofErr w:type="gramEnd"/>
      <w:r w:rsidRPr="00D35FB7">
        <w:rPr>
          <w:rStyle w:val="CharAttribute0"/>
          <w:rFonts w:ascii="Times New Roman" w:hAnsi="Times New Roman"/>
          <w:sz w:val="28"/>
          <w:szCs w:val="28"/>
        </w:rPr>
        <w:t>, удостоверяющий личность.</w:t>
      </w:r>
    </w:p>
    <w:p w:rsidR="00DA3132" w:rsidRPr="00D35FB7" w:rsidRDefault="00DA3132" w:rsidP="00DA3132">
      <w:pPr>
        <w:pStyle w:val="ParaAttribute36"/>
        <w:tabs>
          <w:tab w:val="left" w:pos="142"/>
          <w:tab w:val="left" w:pos="851"/>
        </w:tabs>
        <w:spacing w:line="240" w:lineRule="auto"/>
        <w:rPr>
          <w:sz w:val="28"/>
          <w:szCs w:val="28"/>
        </w:rPr>
      </w:pPr>
      <w:r w:rsidRPr="00D35FB7">
        <w:rPr>
          <w:rStyle w:val="CharAttribute0"/>
          <w:rFonts w:ascii="Times New Roman" w:hAnsi="Times New Roman"/>
          <w:sz w:val="28"/>
          <w:szCs w:val="28"/>
        </w:rPr>
        <w:tab/>
      </w:r>
      <w:r w:rsidRPr="00D35FB7">
        <w:rPr>
          <w:rStyle w:val="CharAttribute0"/>
          <w:rFonts w:ascii="Times New Roman" w:hAnsi="Times New Roman"/>
          <w:sz w:val="28"/>
          <w:szCs w:val="28"/>
        </w:rPr>
        <w:tab/>
        <w:t>При отсутствии документов пациент (или его законный представитель) предоставляют Оператору необходимые персональные данные в устной форме.</w:t>
      </w:r>
    </w:p>
    <w:p w:rsidR="00DA3132" w:rsidRPr="00D35FB7" w:rsidRDefault="00DA3132" w:rsidP="00DA3132">
      <w:pPr>
        <w:pStyle w:val="ParaAttribute37"/>
        <w:tabs>
          <w:tab w:val="left" w:pos="142"/>
          <w:tab w:val="left" w:pos="851"/>
        </w:tabs>
        <w:spacing w:before="0" w:line="240" w:lineRule="auto"/>
        <w:rPr>
          <w:sz w:val="28"/>
          <w:szCs w:val="28"/>
        </w:rPr>
      </w:pPr>
      <w:r w:rsidRPr="00D35FB7">
        <w:rPr>
          <w:rStyle w:val="CharAttribute0"/>
          <w:rFonts w:ascii="Times New Roman" w:hAnsi="Times New Roman"/>
          <w:sz w:val="28"/>
          <w:szCs w:val="28"/>
        </w:rPr>
        <w:tab/>
        <w:t>3.5. При согласии пациента Оператор может запрашивать и получать персональные данные пациента, используя информационные системы персональных данных с применением средств автоматизации.</w:t>
      </w:r>
    </w:p>
    <w:p w:rsidR="00DA3132" w:rsidRPr="00D35FB7" w:rsidRDefault="00DA3132" w:rsidP="00DA3132">
      <w:pPr>
        <w:pStyle w:val="ParaAttribute37"/>
        <w:tabs>
          <w:tab w:val="left" w:pos="142"/>
          <w:tab w:val="left" w:pos="851"/>
        </w:tabs>
        <w:spacing w:before="0" w:line="240" w:lineRule="auto"/>
        <w:rPr>
          <w:sz w:val="28"/>
          <w:szCs w:val="28"/>
        </w:rPr>
      </w:pPr>
      <w:r w:rsidRPr="00D35FB7">
        <w:rPr>
          <w:rStyle w:val="CharAttribute0"/>
          <w:rFonts w:ascii="Times New Roman" w:hAnsi="Times New Roman"/>
          <w:sz w:val="28"/>
          <w:szCs w:val="28"/>
        </w:rPr>
        <w:tab/>
        <w:t>3.6. Обработка Оператором персональных данных пациента осуществляется исключительно в целях оказания пациенту качественной медицинской помощи в необходимых объёмах, соблюдения требований действующего законодательства, иных нормативных правовых актов, обеспечения контроля объёмов и качества оказанной медицинской помощи.</w:t>
      </w:r>
    </w:p>
    <w:p w:rsidR="00DA3132" w:rsidRPr="00D35FB7" w:rsidRDefault="00DA3132" w:rsidP="00DA3132">
      <w:pPr>
        <w:pStyle w:val="ParaAttribute38"/>
        <w:tabs>
          <w:tab w:val="left" w:pos="142"/>
          <w:tab w:val="left" w:pos="851"/>
        </w:tabs>
        <w:spacing w:line="240" w:lineRule="auto"/>
        <w:rPr>
          <w:sz w:val="28"/>
          <w:szCs w:val="28"/>
        </w:rPr>
      </w:pPr>
      <w:r w:rsidRPr="00D35FB7">
        <w:rPr>
          <w:rStyle w:val="CharAttribute0"/>
          <w:rFonts w:ascii="Times New Roman" w:hAnsi="Times New Roman"/>
          <w:sz w:val="28"/>
          <w:szCs w:val="28"/>
        </w:rPr>
        <w:tab/>
        <w:t xml:space="preserve">3.7. Оператор при   определении   объема   и   </w:t>
      </w:r>
      <w:proofErr w:type="gramStart"/>
      <w:r w:rsidRPr="00D35FB7">
        <w:rPr>
          <w:rStyle w:val="CharAttribute0"/>
          <w:rFonts w:ascii="Times New Roman" w:hAnsi="Times New Roman"/>
          <w:sz w:val="28"/>
          <w:szCs w:val="28"/>
        </w:rPr>
        <w:t>содержания</w:t>
      </w:r>
      <w:proofErr w:type="gramEnd"/>
      <w:r w:rsidRPr="00D35FB7">
        <w:rPr>
          <w:rStyle w:val="CharAttribute0"/>
          <w:rFonts w:ascii="Times New Roman" w:hAnsi="Times New Roman"/>
          <w:sz w:val="28"/>
          <w:szCs w:val="28"/>
        </w:rPr>
        <w:t xml:space="preserve">   обрабатываемых   персональных данных пациента руководствуется Конституцией Российской Федерации, Федеральным законом Российской Федерации от 21 ноября 2011 г. N 323-ФЗ "Об основах охраны здоровья граждан в Российской Федерации", иными нормативными правовыми актами в сфере охраны здоровья населения и обработки персональных данных.  </w:t>
      </w:r>
    </w:p>
    <w:p w:rsidR="00DA3132" w:rsidRPr="00D35FB7" w:rsidRDefault="00DA3132" w:rsidP="00DA3132">
      <w:pPr>
        <w:pStyle w:val="ParaAttribute38"/>
        <w:tabs>
          <w:tab w:val="left" w:pos="142"/>
          <w:tab w:val="left" w:pos="851"/>
        </w:tabs>
        <w:spacing w:line="240" w:lineRule="auto"/>
        <w:rPr>
          <w:sz w:val="28"/>
          <w:szCs w:val="28"/>
        </w:rPr>
      </w:pPr>
      <w:r w:rsidRPr="00D35FB7">
        <w:rPr>
          <w:rStyle w:val="CharAttribute0"/>
          <w:rFonts w:ascii="Times New Roman" w:hAnsi="Times New Roman"/>
          <w:sz w:val="28"/>
          <w:szCs w:val="28"/>
        </w:rPr>
        <w:tab/>
        <w:t>3.8. Защита персональных данных пациента от неправомерного  их использования  или утраты обеспечивается Оператором  за счет собственных  сре</w:t>
      </w:r>
      <w:proofErr w:type="gramStart"/>
      <w:r w:rsidRPr="00D35FB7">
        <w:rPr>
          <w:rStyle w:val="CharAttribute0"/>
          <w:rFonts w:ascii="Times New Roman" w:hAnsi="Times New Roman"/>
          <w:sz w:val="28"/>
          <w:szCs w:val="28"/>
        </w:rPr>
        <w:t>дств в п</w:t>
      </w:r>
      <w:proofErr w:type="gramEnd"/>
      <w:r w:rsidRPr="00D35FB7">
        <w:rPr>
          <w:rStyle w:val="CharAttribute0"/>
          <w:rFonts w:ascii="Times New Roman" w:hAnsi="Times New Roman"/>
          <w:sz w:val="28"/>
          <w:szCs w:val="28"/>
        </w:rPr>
        <w:t>орядке, установленном законодательством и принятыми в соответствии с законодательством  локальными нормативными актами.</w:t>
      </w:r>
    </w:p>
    <w:p w:rsidR="00DA3132" w:rsidRPr="00D35FB7" w:rsidRDefault="00DA3132" w:rsidP="00DA3132">
      <w:pPr>
        <w:pStyle w:val="ParaAttribute38"/>
        <w:tabs>
          <w:tab w:val="left" w:pos="142"/>
          <w:tab w:val="left" w:pos="851"/>
        </w:tabs>
        <w:spacing w:line="240" w:lineRule="auto"/>
        <w:rPr>
          <w:sz w:val="28"/>
          <w:szCs w:val="28"/>
        </w:rPr>
      </w:pPr>
    </w:p>
    <w:p w:rsidR="00DA3132" w:rsidRPr="00D35FB7" w:rsidRDefault="00DA3132" w:rsidP="00DA3132">
      <w:pPr>
        <w:pStyle w:val="Textbody"/>
        <w:tabs>
          <w:tab w:val="left" w:pos="142"/>
          <w:tab w:val="left" w:pos="851"/>
        </w:tabs>
        <w:rPr>
          <w:rFonts w:ascii="Times New Roman" w:hAnsi="Times New Roman"/>
          <w:color w:val="000000"/>
          <w:sz w:val="28"/>
          <w:szCs w:val="28"/>
          <w:lang w:val="ru-RU"/>
        </w:rPr>
      </w:pPr>
      <w:r w:rsidRPr="00D35FB7">
        <w:rPr>
          <w:rFonts w:ascii="Times New Roman" w:hAnsi="Times New Roman"/>
          <w:b/>
          <w:color w:val="000000"/>
          <w:sz w:val="28"/>
          <w:szCs w:val="28"/>
          <w:lang w:val="ru-RU"/>
        </w:rPr>
        <w:t>4.</w:t>
      </w:r>
      <w:r w:rsidRPr="00D35FB7">
        <w:rPr>
          <w:rFonts w:ascii="Times New Roman" w:hAnsi="Times New Roman"/>
          <w:b/>
          <w:color w:val="000000"/>
          <w:sz w:val="28"/>
          <w:szCs w:val="28"/>
        </w:rPr>
        <w:t>      </w:t>
      </w:r>
      <w:r w:rsidRPr="00D35FB7">
        <w:rPr>
          <w:rFonts w:ascii="Times New Roman" w:hAnsi="Times New Roman"/>
          <w:b/>
          <w:color w:val="000000"/>
          <w:sz w:val="28"/>
          <w:szCs w:val="28"/>
          <w:lang w:val="ru-RU"/>
        </w:rPr>
        <w:t>Согласие пациента на обработку его персональных данных</w:t>
      </w:r>
    </w:p>
    <w:p w:rsidR="00DA3132" w:rsidRPr="00D35FB7" w:rsidRDefault="00DA3132" w:rsidP="00DA3132">
      <w:pPr>
        <w:pStyle w:val="Textbody"/>
        <w:tabs>
          <w:tab w:val="left" w:pos="851"/>
        </w:tabs>
        <w:spacing w:after="0"/>
        <w:rPr>
          <w:rFonts w:ascii="Times New Roman" w:hAnsi="Times New Roman"/>
          <w:b/>
          <w:sz w:val="28"/>
          <w:szCs w:val="28"/>
          <w:lang w:val="ru-RU"/>
        </w:rPr>
      </w:pP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lang w:val="ru-RU"/>
        </w:rPr>
        <w:t>4.1.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Обработка специальных категорий персональных данных, таких как состояние здоровья, допускается только с согласия пациента персональных данных.</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 Согласие должно быть получено от  пациента в письменном виде.</w:t>
      </w:r>
    </w:p>
    <w:p w:rsidR="00DA3132" w:rsidRPr="00D35FB7" w:rsidRDefault="00DA3132" w:rsidP="00DA3132">
      <w:pPr>
        <w:pStyle w:val="Textbody"/>
        <w:tabs>
          <w:tab w:val="left" w:pos="851"/>
        </w:tabs>
        <w:spacing w:before="120" w:after="216"/>
        <w:rPr>
          <w:rFonts w:ascii="Times New Roman" w:hAnsi="Times New Roman"/>
          <w:color w:val="000000"/>
          <w:sz w:val="28"/>
          <w:szCs w:val="28"/>
          <w:lang w:val="ru-RU"/>
        </w:rPr>
      </w:pPr>
      <w:r w:rsidRPr="00D35FB7">
        <w:rPr>
          <w:rFonts w:ascii="Times New Roman" w:hAnsi="Times New Roman"/>
          <w:color w:val="000000"/>
          <w:sz w:val="28"/>
          <w:szCs w:val="28"/>
          <w:lang w:val="ru-RU"/>
        </w:rPr>
        <w:t>4.2.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Документ, фиксирующий факт получения согласия пациента, включает в себя:</w:t>
      </w:r>
    </w:p>
    <w:p w:rsidR="00DA3132" w:rsidRPr="00D35FB7" w:rsidRDefault="00DA3132" w:rsidP="00DA3132">
      <w:pPr>
        <w:pStyle w:val="Textbody"/>
        <w:tabs>
          <w:tab w:val="left" w:pos="851"/>
        </w:tabs>
        <w:spacing w:before="60" w:after="72"/>
        <w:rPr>
          <w:rFonts w:ascii="Times New Roman" w:hAnsi="Times New Roman"/>
          <w:color w:val="000000"/>
          <w:sz w:val="28"/>
          <w:szCs w:val="28"/>
          <w:lang w:val="ru-RU"/>
        </w:rPr>
      </w:pPr>
      <w:r w:rsidRPr="00D35FB7">
        <w:rPr>
          <w:rFonts w:ascii="Times New Roman" w:hAnsi="Times New Roman"/>
          <w:color w:val="000000"/>
          <w:sz w:val="28"/>
          <w:szCs w:val="28"/>
          <w:lang w:val="ru-RU"/>
        </w:rPr>
        <w:t>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фамилию, имя, отчество, адрес пациента, номер основного документа, удостоверяющего его личность, сведения о дате его выдачи и выдавшем органе;</w:t>
      </w:r>
    </w:p>
    <w:p w:rsidR="00DA3132" w:rsidRPr="00D35FB7" w:rsidRDefault="00DA3132" w:rsidP="00DA3132">
      <w:pPr>
        <w:pStyle w:val="Textbody"/>
        <w:tabs>
          <w:tab w:val="left" w:pos="851"/>
        </w:tabs>
        <w:spacing w:before="60" w:after="72"/>
        <w:rPr>
          <w:rFonts w:ascii="Times New Roman" w:hAnsi="Times New Roman"/>
          <w:color w:val="000000"/>
          <w:sz w:val="28"/>
          <w:szCs w:val="28"/>
          <w:lang w:val="ru-RU"/>
        </w:rPr>
      </w:pPr>
      <w:r w:rsidRPr="00D35FB7">
        <w:rPr>
          <w:rFonts w:ascii="Times New Roman" w:hAnsi="Times New Roman"/>
          <w:color w:val="000000"/>
          <w:sz w:val="28"/>
          <w:szCs w:val="28"/>
          <w:lang w:val="ru-RU"/>
        </w:rPr>
        <w:t>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наименование и адрес оператора обработки персональных данных;</w:t>
      </w:r>
    </w:p>
    <w:p w:rsidR="00DA3132" w:rsidRPr="00D35FB7" w:rsidRDefault="00DA3132" w:rsidP="00DA3132">
      <w:pPr>
        <w:pStyle w:val="Textbody"/>
        <w:tabs>
          <w:tab w:val="left" w:pos="851"/>
        </w:tabs>
        <w:spacing w:before="60" w:after="72"/>
        <w:rPr>
          <w:rFonts w:ascii="Times New Roman" w:hAnsi="Times New Roman"/>
          <w:color w:val="000000"/>
          <w:sz w:val="28"/>
          <w:szCs w:val="28"/>
          <w:lang w:val="ru-RU"/>
        </w:rPr>
      </w:pPr>
      <w:r w:rsidRPr="00D35FB7">
        <w:rPr>
          <w:rFonts w:ascii="Times New Roman" w:hAnsi="Times New Roman"/>
          <w:color w:val="000000"/>
          <w:sz w:val="28"/>
          <w:szCs w:val="28"/>
          <w:lang w:val="ru-RU"/>
        </w:rPr>
        <w:t>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цель обработки персональных данных;</w:t>
      </w:r>
    </w:p>
    <w:p w:rsidR="00DA3132" w:rsidRPr="00D35FB7" w:rsidRDefault="00DA3132" w:rsidP="00DA3132">
      <w:pPr>
        <w:pStyle w:val="Textbody"/>
        <w:tabs>
          <w:tab w:val="left" w:pos="851"/>
        </w:tabs>
        <w:spacing w:before="60" w:after="72"/>
        <w:rPr>
          <w:rFonts w:ascii="Times New Roman" w:hAnsi="Times New Roman"/>
          <w:color w:val="000000"/>
          <w:sz w:val="28"/>
          <w:szCs w:val="28"/>
          <w:lang w:val="ru-RU"/>
        </w:rPr>
      </w:pPr>
      <w:r w:rsidRPr="00D35FB7">
        <w:rPr>
          <w:rFonts w:ascii="Times New Roman" w:hAnsi="Times New Roman"/>
          <w:color w:val="000000"/>
          <w:sz w:val="28"/>
          <w:szCs w:val="28"/>
          <w:lang w:val="ru-RU"/>
        </w:rPr>
        <w:t>4.</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перечень персональных данных, на обработку которых дается согласие пациента;</w:t>
      </w:r>
    </w:p>
    <w:p w:rsidR="00DA3132" w:rsidRPr="00D35FB7" w:rsidRDefault="00DA3132" w:rsidP="00DA3132">
      <w:pPr>
        <w:pStyle w:val="Textbody"/>
        <w:tabs>
          <w:tab w:val="left" w:pos="851"/>
        </w:tabs>
        <w:spacing w:before="60" w:after="72"/>
        <w:rPr>
          <w:rFonts w:ascii="Times New Roman" w:hAnsi="Times New Roman"/>
          <w:color w:val="000000"/>
          <w:sz w:val="28"/>
          <w:szCs w:val="28"/>
          <w:lang w:val="ru-RU"/>
        </w:rPr>
      </w:pPr>
      <w:r w:rsidRPr="00D35FB7">
        <w:rPr>
          <w:rFonts w:ascii="Times New Roman" w:hAnsi="Times New Roman"/>
          <w:color w:val="000000"/>
          <w:sz w:val="28"/>
          <w:szCs w:val="28"/>
          <w:lang w:val="ru-RU"/>
        </w:rPr>
        <w:t>5.</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A3132" w:rsidRPr="00D35FB7" w:rsidRDefault="00DA3132" w:rsidP="00DA3132">
      <w:pPr>
        <w:pStyle w:val="Textbody"/>
        <w:tabs>
          <w:tab w:val="left" w:pos="851"/>
        </w:tabs>
        <w:spacing w:before="60" w:after="72"/>
        <w:rPr>
          <w:rFonts w:ascii="Times New Roman" w:hAnsi="Times New Roman"/>
          <w:color w:val="000000"/>
          <w:sz w:val="28"/>
          <w:szCs w:val="28"/>
          <w:lang w:val="ru-RU"/>
        </w:rPr>
      </w:pPr>
      <w:r w:rsidRPr="00D35FB7">
        <w:rPr>
          <w:rFonts w:ascii="Times New Roman" w:hAnsi="Times New Roman"/>
          <w:color w:val="000000"/>
          <w:sz w:val="28"/>
          <w:szCs w:val="28"/>
          <w:lang w:val="ru-RU"/>
        </w:rPr>
        <w:t>6.</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срок, в течение которого действует согласие, а также порядок его </w:t>
      </w:r>
      <w:r w:rsidRPr="00D35FB7">
        <w:rPr>
          <w:rFonts w:ascii="Times New Roman" w:hAnsi="Times New Roman"/>
          <w:color w:val="000000"/>
          <w:sz w:val="28"/>
          <w:szCs w:val="28"/>
          <w:lang w:val="ru-RU"/>
        </w:rPr>
        <w:lastRenderedPageBreak/>
        <w:t>отзыва.</w:t>
      </w:r>
    </w:p>
    <w:p w:rsidR="00DA3132" w:rsidRPr="00D35FB7" w:rsidRDefault="00DA3132" w:rsidP="00DA3132">
      <w:pPr>
        <w:pStyle w:val="Textbody"/>
        <w:tabs>
          <w:tab w:val="left" w:pos="851"/>
        </w:tabs>
        <w:spacing w:after="216"/>
        <w:rPr>
          <w:rFonts w:ascii="Times New Roman" w:hAnsi="Times New Roman"/>
          <w:color w:val="000000"/>
          <w:sz w:val="28"/>
          <w:szCs w:val="28"/>
          <w:lang w:val="ru-RU"/>
        </w:rPr>
      </w:pPr>
      <w:r w:rsidRPr="00D35FB7">
        <w:rPr>
          <w:rFonts w:ascii="Times New Roman" w:hAnsi="Times New Roman"/>
          <w:color w:val="000000"/>
          <w:sz w:val="28"/>
          <w:szCs w:val="28"/>
          <w:lang w:val="ru-RU"/>
        </w:rPr>
        <w:t>4.3.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DA3132" w:rsidRPr="00D35FB7" w:rsidRDefault="00DA3132" w:rsidP="00DA3132">
      <w:pPr>
        <w:pStyle w:val="Textbody"/>
        <w:tabs>
          <w:tab w:val="left" w:pos="851"/>
        </w:tabs>
        <w:spacing w:after="216"/>
        <w:rPr>
          <w:rFonts w:ascii="Times New Roman" w:hAnsi="Times New Roman"/>
          <w:color w:val="000000"/>
          <w:sz w:val="28"/>
          <w:szCs w:val="28"/>
          <w:lang w:val="ru-RU"/>
        </w:rPr>
      </w:pPr>
      <w:r w:rsidRPr="00D35FB7">
        <w:rPr>
          <w:rFonts w:ascii="Times New Roman" w:hAnsi="Times New Roman"/>
          <w:color w:val="000000"/>
          <w:sz w:val="28"/>
          <w:szCs w:val="28"/>
          <w:lang w:val="ru-RU"/>
        </w:rPr>
        <w:t>4.4. Предоставление сведений, составляющих персональные данные, без согласия гражданина или его законного представителя допускается:</w:t>
      </w:r>
    </w:p>
    <w:p w:rsidR="00DA3132" w:rsidRPr="00D35FB7" w:rsidRDefault="00DA3132" w:rsidP="00DA3132">
      <w:pPr>
        <w:pStyle w:val="Textbody"/>
        <w:tabs>
          <w:tab w:val="left" w:pos="426"/>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1. в целях обследования и лечения гражданина, не способного из-за своего состояния выразить свою волю;</w:t>
      </w:r>
    </w:p>
    <w:p w:rsidR="00DA3132" w:rsidRPr="00D35FB7" w:rsidRDefault="00DA3132" w:rsidP="00DA3132">
      <w:pPr>
        <w:pStyle w:val="Textbody"/>
        <w:tabs>
          <w:tab w:val="left" w:pos="426"/>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2. при угрозе распространения инфекционных заболеваний, массовых отравлений и поражений;</w:t>
      </w:r>
    </w:p>
    <w:p w:rsidR="00DA3132" w:rsidRPr="00D35FB7" w:rsidRDefault="00DA3132" w:rsidP="00DA3132">
      <w:pPr>
        <w:pStyle w:val="Textbody"/>
        <w:tabs>
          <w:tab w:val="left" w:pos="426"/>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3. по запросу органов дознания, следствия и суда в связи с проведением расследования или судебным разбирательством;</w:t>
      </w:r>
    </w:p>
    <w:p w:rsidR="00DA3132" w:rsidRPr="00D35FB7" w:rsidRDefault="00DA3132" w:rsidP="00DA3132">
      <w:pPr>
        <w:pStyle w:val="Textbody"/>
        <w:tabs>
          <w:tab w:val="left" w:pos="426"/>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4. в случае оказания помощи несовершеннолетнему в возрасте, установленном федеральным законом, для информирования его родителей или законных представителей;</w:t>
      </w:r>
    </w:p>
    <w:p w:rsidR="00DA3132" w:rsidRPr="00D35FB7" w:rsidRDefault="00DA3132" w:rsidP="00DA3132">
      <w:pPr>
        <w:pStyle w:val="Textbody"/>
        <w:tabs>
          <w:tab w:val="left" w:pos="426"/>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5. при наличии оснований, позволяющих полагать, что вред здоровью гражданина причинен в результате противоправных действий;</w:t>
      </w:r>
    </w:p>
    <w:p w:rsidR="00DA3132" w:rsidRPr="00D35FB7" w:rsidRDefault="00DA3132" w:rsidP="00DA3132">
      <w:pPr>
        <w:pStyle w:val="Textbody"/>
        <w:numPr>
          <w:ilvl w:val="0"/>
          <w:numId w:val="1"/>
        </w:numPr>
        <w:tabs>
          <w:tab w:val="left" w:pos="426"/>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по иным основаниям, предусмотренным законодательством РФ.</w:t>
      </w:r>
    </w:p>
    <w:p w:rsidR="00DA3132" w:rsidRPr="00D35FB7" w:rsidRDefault="00DA3132" w:rsidP="00DA3132">
      <w:pPr>
        <w:pStyle w:val="Standard"/>
        <w:tabs>
          <w:tab w:val="left" w:pos="142"/>
          <w:tab w:val="left" w:pos="426"/>
          <w:tab w:val="left" w:pos="851"/>
        </w:tabs>
        <w:rPr>
          <w:rFonts w:ascii="Times New Roman" w:hAnsi="Times New Roman"/>
          <w:sz w:val="28"/>
          <w:szCs w:val="28"/>
          <w:lang w:val="ru-RU"/>
        </w:rPr>
      </w:pPr>
    </w:p>
    <w:p w:rsidR="00DA3132" w:rsidRPr="00D35FB7" w:rsidRDefault="00DA3132" w:rsidP="00DA3132">
      <w:pPr>
        <w:pStyle w:val="Standard"/>
        <w:tabs>
          <w:tab w:val="left" w:pos="142"/>
          <w:tab w:val="left" w:pos="851"/>
        </w:tabs>
        <w:jc w:val="center"/>
        <w:rPr>
          <w:rFonts w:ascii="Times New Roman" w:hAnsi="Times New Roman"/>
          <w:b/>
          <w:color w:val="000000"/>
          <w:sz w:val="28"/>
          <w:szCs w:val="28"/>
          <w:lang w:val="ru-RU"/>
        </w:rPr>
      </w:pPr>
      <w:r w:rsidRPr="00D35FB7">
        <w:rPr>
          <w:rStyle w:val="CharAttribute0"/>
          <w:rFonts w:ascii="Times New Roman" w:hAnsi="Times New Roman"/>
          <w:color w:val="000000"/>
          <w:sz w:val="28"/>
          <w:szCs w:val="28"/>
          <w:lang w:val="ru-RU"/>
        </w:rPr>
        <w:t xml:space="preserve">5. Хранение и использование персональных данных </w:t>
      </w:r>
      <w:r w:rsidRPr="00D35FB7">
        <w:rPr>
          <w:rFonts w:ascii="Times New Roman" w:hAnsi="Times New Roman"/>
          <w:b/>
          <w:color w:val="000000"/>
          <w:sz w:val="28"/>
          <w:szCs w:val="28"/>
          <w:lang w:val="ru-RU"/>
        </w:rPr>
        <w:t>пациентов</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rPr>
        <w:t> </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Информация персонального характера хранится и обрабатывается с соблюдением требований действующего законодательства РФ о защите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Персональные данные пациентов хранятся на бумажных носителях и в электронном виде.</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данные подлежат уничтожению.</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5.4</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Оператор обеспечивает ограничение доступа к персональным данным пациентов  лицам, не уполномоченным федеральным законом, либо Оператором для получения соответствующих сведений.</w:t>
      </w:r>
    </w:p>
    <w:p w:rsidR="00DA3132"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5.5</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Доступ к персональным данным пациентов без специального разрешения имеют только должностные лица Оператора, допущенные к </w:t>
      </w:r>
      <w:r w:rsidRPr="00D35FB7">
        <w:rPr>
          <w:rFonts w:ascii="Times New Roman" w:hAnsi="Times New Roman"/>
          <w:color w:val="000000"/>
          <w:sz w:val="28"/>
          <w:szCs w:val="28"/>
          <w:lang w:val="ru-RU"/>
        </w:rPr>
        <w:lastRenderedPageBreak/>
        <w:t>работе с персональными данными пациентов  приказом руководителя Оператора.</w:t>
      </w:r>
    </w:p>
    <w:p w:rsidR="00DA3132" w:rsidRDefault="00DA3132" w:rsidP="00DA3132">
      <w:pPr>
        <w:pStyle w:val="Standard"/>
        <w:tabs>
          <w:tab w:val="left" w:pos="142"/>
          <w:tab w:val="left" w:pos="851"/>
        </w:tabs>
        <w:jc w:val="center"/>
        <w:rPr>
          <w:rFonts w:ascii="Times New Roman" w:hAnsi="Times New Roman"/>
          <w:color w:val="000000"/>
          <w:sz w:val="28"/>
          <w:szCs w:val="28"/>
          <w:lang w:val="ru-RU"/>
        </w:rPr>
      </w:pPr>
    </w:p>
    <w:p w:rsidR="00DA3132" w:rsidRDefault="00DA3132" w:rsidP="00DA3132">
      <w:pPr>
        <w:pStyle w:val="Standard"/>
        <w:tabs>
          <w:tab w:val="left" w:pos="142"/>
          <w:tab w:val="left" w:pos="851"/>
        </w:tabs>
        <w:rPr>
          <w:rStyle w:val="CharAttribute8"/>
          <w:rFonts w:ascii="Times New Roman" w:hAnsi="Times New Roman"/>
          <w:i w:val="0"/>
          <w:sz w:val="28"/>
          <w:szCs w:val="28"/>
          <w:lang w:val="ru-RU"/>
        </w:rPr>
      </w:pPr>
      <w:r>
        <w:rPr>
          <w:rStyle w:val="CharAttribute8"/>
          <w:rFonts w:ascii="Times New Roman" w:hAnsi="Times New Roman"/>
          <w:sz w:val="28"/>
          <w:szCs w:val="28"/>
          <w:lang w:val="ru-RU"/>
        </w:rPr>
        <w:t xml:space="preserve">        6. </w:t>
      </w:r>
      <w:r w:rsidRPr="00BA45A5">
        <w:rPr>
          <w:rStyle w:val="CharAttribute0"/>
          <w:rFonts w:ascii="Times New Roman" w:hAnsi="Times New Roman"/>
          <w:color w:val="000000"/>
          <w:sz w:val="28"/>
          <w:lang w:val="ru-RU"/>
        </w:rPr>
        <w:t>Права</w:t>
      </w:r>
      <w:r w:rsidRPr="00BA45A5">
        <w:rPr>
          <w:rStyle w:val="CharAttribute8"/>
          <w:rFonts w:ascii="Times New Roman" w:hAnsi="Times New Roman"/>
          <w:sz w:val="28"/>
          <w:szCs w:val="28"/>
          <w:lang w:val="ru-RU"/>
        </w:rPr>
        <w:t xml:space="preserve"> пациентов</w:t>
      </w:r>
    </w:p>
    <w:p w:rsidR="00DA3132" w:rsidRPr="00BA45A5" w:rsidRDefault="00DA3132" w:rsidP="00DA3132">
      <w:pPr>
        <w:pStyle w:val="Standard"/>
        <w:tabs>
          <w:tab w:val="left" w:pos="142"/>
          <w:tab w:val="left" w:pos="851"/>
        </w:tabs>
        <w:jc w:val="center"/>
        <w:rPr>
          <w:rFonts w:ascii="Times New Roman" w:hAnsi="Times New Roman"/>
          <w:i/>
          <w:sz w:val="28"/>
          <w:szCs w:val="28"/>
          <w:lang w:val="ru-RU"/>
        </w:rPr>
      </w:pPr>
    </w:p>
    <w:p w:rsidR="00DA3132" w:rsidRPr="00D35FB7" w:rsidRDefault="00DA3132" w:rsidP="00DA3132">
      <w:pPr>
        <w:pStyle w:val="ParaAttribute42"/>
        <w:tabs>
          <w:tab w:val="left" w:pos="142"/>
          <w:tab w:val="left" w:pos="851"/>
        </w:tabs>
        <w:spacing w:before="0" w:line="240" w:lineRule="auto"/>
        <w:ind w:firstLine="0"/>
        <w:jc w:val="left"/>
        <w:rPr>
          <w:sz w:val="28"/>
          <w:szCs w:val="28"/>
        </w:rPr>
      </w:pPr>
      <w:r w:rsidRPr="00D35FB7">
        <w:rPr>
          <w:rStyle w:val="CharAttribute1"/>
          <w:rFonts w:ascii="Times New Roman" w:hAnsi="Times New Roman"/>
          <w:color w:val="000000"/>
          <w:sz w:val="28"/>
          <w:szCs w:val="28"/>
        </w:rPr>
        <w:t>6.1</w:t>
      </w:r>
      <w:proofErr w:type="gramStart"/>
      <w:r w:rsidRPr="00D35FB7">
        <w:rPr>
          <w:rStyle w:val="CharAttribute1"/>
          <w:rFonts w:ascii="Times New Roman" w:hAnsi="Times New Roman"/>
          <w:color w:val="000000"/>
          <w:sz w:val="28"/>
          <w:szCs w:val="28"/>
        </w:rPr>
        <w:t> В</w:t>
      </w:r>
      <w:proofErr w:type="gramEnd"/>
      <w:r w:rsidRPr="00D35FB7">
        <w:rPr>
          <w:rStyle w:val="CharAttribute1"/>
          <w:rFonts w:ascii="Times New Roman" w:hAnsi="Times New Roman"/>
          <w:color w:val="000000"/>
          <w:sz w:val="28"/>
          <w:szCs w:val="28"/>
        </w:rPr>
        <w:t xml:space="preserve"> целях обеспечения защиты персональных данных, хранящихся у Оператора, пациент имеет право на:</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полную информацию о составе и содержимом его персональных данных, а также способе обработки этих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свободный доступ к своим персональным данным.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Пациент имеет право на получение информации, касающейся обработки его персональных данных, в том числе содержащей:</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подтверждение факта обработки персональных данных Оператором;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правовые основания и цели обработки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цели и применяемые Оператором способы обработки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4)</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сроки обработки персональных данных, в том числе сроки их хранения;</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7)</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порядок осуществления субъектом персональных данных прав, предусмотренных федеральным законом;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8)</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информацию </w:t>
      </w:r>
      <w:proofErr w:type="gramStart"/>
      <w:r w:rsidRPr="00D35FB7">
        <w:rPr>
          <w:rFonts w:ascii="Times New Roman" w:hAnsi="Times New Roman"/>
          <w:color w:val="000000"/>
          <w:sz w:val="28"/>
          <w:szCs w:val="28"/>
          <w:lang w:val="ru-RU"/>
        </w:rPr>
        <w:t>об</w:t>
      </w:r>
      <w:proofErr w:type="gramEnd"/>
      <w:r w:rsidRPr="00D35FB7">
        <w:rPr>
          <w:rFonts w:ascii="Times New Roman" w:hAnsi="Times New Roman"/>
          <w:color w:val="000000"/>
          <w:sz w:val="28"/>
          <w:szCs w:val="28"/>
          <w:lang w:val="ru-RU"/>
        </w:rPr>
        <w:t xml:space="preserve"> </w:t>
      </w:r>
      <w:proofErr w:type="gramStart"/>
      <w:r w:rsidRPr="00D35FB7">
        <w:rPr>
          <w:rFonts w:ascii="Times New Roman" w:hAnsi="Times New Roman"/>
          <w:color w:val="000000"/>
          <w:sz w:val="28"/>
          <w:szCs w:val="28"/>
          <w:lang w:val="ru-RU"/>
        </w:rPr>
        <w:t>осуществленной</w:t>
      </w:r>
      <w:proofErr w:type="gramEnd"/>
      <w:r w:rsidRPr="00D35FB7">
        <w:rPr>
          <w:rFonts w:ascii="Times New Roman" w:hAnsi="Times New Roman"/>
          <w:color w:val="000000"/>
          <w:sz w:val="28"/>
          <w:szCs w:val="28"/>
          <w:lang w:val="ru-RU"/>
        </w:rPr>
        <w:t xml:space="preserve"> или о предполагаемой трансграничной передаче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9)</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10)</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иные сведения, предусмотренные Федеральным законом № 152-ФЗ или иным федеральным законом.</w:t>
      </w:r>
    </w:p>
    <w:p w:rsidR="00DA3132" w:rsidRPr="00D35FB7" w:rsidRDefault="00DA3132" w:rsidP="00DA3132">
      <w:pPr>
        <w:pStyle w:val="Standard"/>
        <w:tabs>
          <w:tab w:val="left" w:pos="851"/>
        </w:tabs>
        <w:rPr>
          <w:rFonts w:ascii="Times New Roman" w:hAnsi="Times New Roman"/>
          <w:color w:val="000000"/>
          <w:sz w:val="28"/>
          <w:szCs w:val="28"/>
          <w:lang w:val="ru-RU"/>
        </w:rPr>
      </w:pP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 xml:space="preserve">Сведения предоставляются пациенту или его представителю Оператором при обращении либо при получении запроса пациента или его представителя. </w:t>
      </w:r>
      <w:proofErr w:type="gramStart"/>
      <w:r w:rsidRPr="00D35FB7">
        <w:rPr>
          <w:rFonts w:ascii="Times New Roman" w:hAnsi="Times New Roman"/>
          <w:color w:val="000000"/>
          <w:sz w:val="28"/>
          <w:szCs w:val="28"/>
          <w:lang w:val="ru-RU"/>
        </w:rPr>
        <w:t xml:space="preserve">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w:t>
      </w:r>
      <w:r w:rsidRPr="00D35FB7">
        <w:rPr>
          <w:rFonts w:ascii="Times New Roman" w:hAnsi="Times New Roman"/>
          <w:color w:val="000000"/>
          <w:sz w:val="28"/>
          <w:szCs w:val="28"/>
          <w:lang w:val="ru-RU"/>
        </w:rPr>
        <w:lastRenderedPageBreak/>
        <w:t>сведения, иным образом подтверждающие факт обработки персональных данных Оператором, подпись пациента или его представителя.</w:t>
      </w:r>
      <w:proofErr w:type="gramEnd"/>
      <w:r w:rsidRPr="00D35FB7">
        <w:rPr>
          <w:rFonts w:ascii="Times New Roman" w:hAnsi="Times New Roman"/>
          <w:color w:val="000000"/>
          <w:sz w:val="28"/>
          <w:szCs w:val="28"/>
          <w:lang w:val="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A3132" w:rsidRPr="00D35FB7" w:rsidRDefault="00DA3132" w:rsidP="00DA3132">
      <w:pPr>
        <w:pStyle w:val="Standard"/>
        <w:tabs>
          <w:tab w:val="left" w:pos="851"/>
        </w:tabs>
        <w:rPr>
          <w:rFonts w:ascii="Times New Roman" w:hAnsi="Times New Roman"/>
          <w:color w:val="000000"/>
          <w:sz w:val="28"/>
          <w:szCs w:val="28"/>
          <w:lang w:val="ru-RU"/>
        </w:rPr>
      </w:pPr>
      <w:proofErr w:type="gramStart"/>
      <w:r w:rsidRPr="00D35FB7">
        <w:rPr>
          <w:rFonts w:ascii="Times New Roman" w:hAnsi="Times New Roman"/>
          <w:color w:val="000000"/>
          <w:sz w:val="28"/>
          <w:szCs w:val="28"/>
          <w:lang w:val="ru-RU"/>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D35FB7">
        <w:rPr>
          <w:rFonts w:ascii="Times New Roman" w:hAnsi="Times New Roman"/>
          <w:color w:val="000000"/>
          <w:sz w:val="28"/>
          <w:szCs w:val="28"/>
          <w:lang w:val="ru-RU"/>
        </w:rPr>
        <w:t xml:space="preserve"> в соответствии с ним нормативным правовым актом или договором, стороной которого либо </w:t>
      </w:r>
      <w:proofErr w:type="spellStart"/>
      <w:r w:rsidRPr="00D35FB7">
        <w:rPr>
          <w:rFonts w:ascii="Times New Roman" w:hAnsi="Times New Roman"/>
          <w:color w:val="000000"/>
          <w:sz w:val="28"/>
          <w:szCs w:val="28"/>
          <w:lang w:val="ru-RU"/>
        </w:rPr>
        <w:t>выгодоприобретателем</w:t>
      </w:r>
      <w:proofErr w:type="spellEnd"/>
      <w:r w:rsidRPr="00D35FB7">
        <w:rPr>
          <w:rFonts w:ascii="Times New Roman" w:hAnsi="Times New Roman"/>
          <w:color w:val="000000"/>
          <w:sz w:val="28"/>
          <w:szCs w:val="28"/>
          <w:lang w:val="ru-RU"/>
        </w:rPr>
        <w:t xml:space="preserve"> или поручителем по которому является субъект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6.2.</w:t>
      </w:r>
      <w:r w:rsidRPr="00D35FB7">
        <w:rPr>
          <w:rFonts w:ascii="Times New Roman" w:hAnsi="Times New Roman"/>
          <w:color w:val="000000"/>
          <w:sz w:val="28"/>
          <w:szCs w:val="28"/>
        </w:rPr>
        <w:t>      </w:t>
      </w:r>
      <w:proofErr w:type="gramStart"/>
      <w:r w:rsidRPr="00D35FB7">
        <w:rPr>
          <w:rFonts w:ascii="Times New Roman" w:hAnsi="Times New Roman"/>
          <w:color w:val="000000"/>
          <w:sz w:val="28"/>
          <w:szCs w:val="28"/>
          <w:lang w:val="ru-RU"/>
        </w:rPr>
        <w:t>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w:t>
      </w:r>
      <w:proofErr w:type="gramEnd"/>
      <w:r w:rsidRPr="00D35FB7">
        <w:rPr>
          <w:rFonts w:ascii="Times New Roman" w:hAnsi="Times New Roman"/>
          <w:color w:val="000000"/>
          <w:sz w:val="28"/>
          <w:szCs w:val="28"/>
          <w:lang w:val="ru-RU"/>
        </w:rPr>
        <w:t xml:space="preserve"> такого обращения или получения указанного запроса на период проверки. </w:t>
      </w:r>
      <w:proofErr w:type="gramStart"/>
      <w:r w:rsidRPr="00D35FB7">
        <w:rPr>
          <w:rFonts w:ascii="Times New Roman" w:hAnsi="Times New Roman"/>
          <w:color w:val="000000"/>
          <w:sz w:val="28"/>
          <w:szCs w:val="28"/>
          <w:lang w:val="ru-RU"/>
        </w:rP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w:t>
      </w:r>
      <w:proofErr w:type="gramEnd"/>
      <w:r w:rsidRPr="00D35FB7">
        <w:rPr>
          <w:rFonts w:ascii="Times New Roman" w:hAnsi="Times New Roman"/>
          <w:color w:val="000000"/>
          <w:sz w:val="28"/>
          <w:szCs w:val="28"/>
          <w:lang w:val="ru-RU"/>
        </w:rPr>
        <w:t xml:space="preserve"> указанного запроса на период проверки, если блокирование персональных данных не нарушает права и законные интересы пациента или третьих лиц.</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6.3.</w:t>
      </w:r>
      <w:r w:rsidRPr="00D35FB7">
        <w:rPr>
          <w:rFonts w:ascii="Times New Roman" w:hAnsi="Times New Roman"/>
          <w:color w:val="000000"/>
          <w:sz w:val="28"/>
          <w:szCs w:val="28"/>
        </w:rPr>
        <w:t>      </w:t>
      </w:r>
      <w:proofErr w:type="gramStart"/>
      <w:r w:rsidRPr="00D35FB7">
        <w:rPr>
          <w:rFonts w:ascii="Times New Roman" w:hAnsi="Times New Roman"/>
          <w:color w:val="000000"/>
          <w:sz w:val="28"/>
          <w:szCs w:val="28"/>
          <w:lang w:val="ru-RU"/>
        </w:rPr>
        <w:t xml:space="preserve">В случае подтверждения факта неточности персональных данных 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7 рабочих дней со дня представления таких </w:t>
      </w:r>
      <w:r w:rsidRPr="00D35FB7">
        <w:rPr>
          <w:rFonts w:ascii="Times New Roman" w:hAnsi="Times New Roman"/>
          <w:color w:val="000000"/>
          <w:sz w:val="28"/>
          <w:szCs w:val="28"/>
          <w:lang w:val="ru-RU"/>
        </w:rPr>
        <w:lastRenderedPageBreak/>
        <w:t>сведений и снять</w:t>
      </w:r>
      <w:proofErr w:type="gramEnd"/>
      <w:r w:rsidRPr="00D35FB7">
        <w:rPr>
          <w:rFonts w:ascii="Times New Roman" w:hAnsi="Times New Roman"/>
          <w:color w:val="000000"/>
          <w:sz w:val="28"/>
          <w:szCs w:val="28"/>
          <w:lang w:val="ru-RU"/>
        </w:rPr>
        <w:t xml:space="preserve"> блокирование персональных данных.</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6.4</w:t>
      </w:r>
      <w:proofErr w:type="gramStart"/>
      <w:r w:rsidRPr="00D35FB7">
        <w:rPr>
          <w:rFonts w:ascii="Times New Roman" w:hAnsi="Times New Roman"/>
          <w:color w:val="000000"/>
          <w:sz w:val="28"/>
          <w:szCs w:val="28"/>
        </w:rPr>
        <w:t>      </w:t>
      </w:r>
      <w:r w:rsidRPr="00D35FB7">
        <w:rPr>
          <w:rFonts w:ascii="Times New Roman" w:hAnsi="Times New Roman"/>
          <w:color w:val="000000"/>
          <w:sz w:val="28"/>
          <w:szCs w:val="28"/>
          <w:lang w:val="ru-RU"/>
        </w:rPr>
        <w:t>В</w:t>
      </w:r>
      <w:proofErr w:type="gramEnd"/>
      <w:r w:rsidRPr="00D35FB7">
        <w:rPr>
          <w:rFonts w:ascii="Times New Roman" w:hAnsi="Times New Roman"/>
          <w:color w:val="000000"/>
          <w:sz w:val="28"/>
          <w:szCs w:val="28"/>
          <w:lang w:val="ru-RU"/>
        </w:rPr>
        <w:t xml:space="preserve">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w:t>
      </w:r>
      <w:proofErr w:type="gramStart"/>
      <w:r w:rsidRPr="00D35FB7">
        <w:rPr>
          <w:rFonts w:ascii="Times New Roman" w:hAnsi="Times New Roman"/>
          <w:color w:val="000000"/>
          <w:sz w:val="28"/>
          <w:szCs w:val="28"/>
          <w:lang w:val="ru-RU"/>
        </w:rPr>
        <w:t>с даты выявления</w:t>
      </w:r>
      <w:proofErr w:type="gramEnd"/>
      <w:r w:rsidRPr="00D35FB7">
        <w:rPr>
          <w:rFonts w:ascii="Times New Roman" w:hAnsi="Times New Roman"/>
          <w:color w:val="000000"/>
          <w:sz w:val="28"/>
          <w:szCs w:val="28"/>
          <w:lang w:val="ru-RU"/>
        </w:rPr>
        <w:t xml:space="preserve">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6.5</w:t>
      </w:r>
      <w:proofErr w:type="gramStart"/>
      <w:r w:rsidRPr="00D35FB7">
        <w:rPr>
          <w:rFonts w:ascii="Times New Roman" w:hAnsi="Times New Roman"/>
          <w:color w:val="000000"/>
          <w:sz w:val="28"/>
          <w:szCs w:val="28"/>
        </w:rPr>
        <w:t>      </w:t>
      </w:r>
      <w:r w:rsidRPr="00D35FB7">
        <w:rPr>
          <w:rFonts w:ascii="Times New Roman" w:hAnsi="Times New Roman"/>
          <w:color w:val="000000"/>
          <w:sz w:val="28"/>
          <w:szCs w:val="28"/>
          <w:lang w:val="ru-RU"/>
        </w:rPr>
        <w:t>В</w:t>
      </w:r>
      <w:proofErr w:type="gramEnd"/>
      <w:r w:rsidRPr="00D35FB7">
        <w:rPr>
          <w:rFonts w:ascii="Times New Roman" w:hAnsi="Times New Roman"/>
          <w:color w:val="000000"/>
          <w:sz w:val="28"/>
          <w:szCs w:val="28"/>
          <w:lang w:val="ru-RU"/>
        </w:rPr>
        <w:t xml:space="preserve">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достижения цели обработки персональных данных, если иное не предусмотрено договором, стороной которого, </w:t>
      </w:r>
      <w:proofErr w:type="spellStart"/>
      <w:r w:rsidRPr="00D35FB7">
        <w:rPr>
          <w:rFonts w:ascii="Times New Roman" w:hAnsi="Times New Roman"/>
          <w:color w:val="000000"/>
          <w:sz w:val="28"/>
          <w:szCs w:val="28"/>
          <w:lang w:val="ru-RU"/>
        </w:rPr>
        <w:t>выгодоприобретателем</w:t>
      </w:r>
      <w:proofErr w:type="spellEnd"/>
      <w:r w:rsidRPr="00D35FB7">
        <w:rPr>
          <w:rFonts w:ascii="Times New Roman" w:hAnsi="Times New Roman"/>
          <w:color w:val="000000"/>
          <w:sz w:val="28"/>
          <w:szCs w:val="28"/>
          <w:lang w:val="ru-RU"/>
        </w:rPr>
        <w:t xml:space="preserve"> или поручителем по которому является пациент, иным соглашением между Оператором и пациентом, либо если Оператор не вправе осуществлять обработку персональных данных без согласия пациента на основаниях, предусмотренных Федеральным законом № 152-ФЗ или иным федеральным законом.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6.6</w:t>
      </w:r>
      <w:proofErr w:type="gramStart"/>
      <w:r w:rsidRPr="00D35FB7">
        <w:rPr>
          <w:rFonts w:ascii="Times New Roman" w:hAnsi="Times New Roman"/>
          <w:color w:val="000000"/>
          <w:sz w:val="28"/>
          <w:szCs w:val="28"/>
        </w:rPr>
        <w:t>      </w:t>
      </w:r>
      <w:r w:rsidRPr="00D35FB7">
        <w:rPr>
          <w:rFonts w:ascii="Times New Roman" w:hAnsi="Times New Roman"/>
          <w:color w:val="000000"/>
          <w:sz w:val="28"/>
          <w:szCs w:val="28"/>
          <w:lang w:val="ru-RU"/>
        </w:rPr>
        <w:t>В</w:t>
      </w:r>
      <w:proofErr w:type="gramEnd"/>
      <w:r w:rsidRPr="00D35FB7">
        <w:rPr>
          <w:rFonts w:ascii="Times New Roman" w:hAnsi="Times New Roman"/>
          <w:color w:val="000000"/>
          <w:sz w:val="28"/>
          <w:szCs w:val="28"/>
          <w:lang w:val="ru-RU"/>
        </w:rPr>
        <w:t xml:space="preserve"> случае отзыва пациентом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w:t>
      </w:r>
      <w:proofErr w:type="gramStart"/>
      <w:r w:rsidRPr="00D35FB7">
        <w:rPr>
          <w:rFonts w:ascii="Times New Roman" w:hAnsi="Times New Roman"/>
          <w:color w:val="000000"/>
          <w:sz w:val="28"/>
          <w:szCs w:val="28"/>
          <w:lang w:val="ru-RU"/>
        </w:rPr>
        <w:t xml:space="preserve">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w:t>
      </w:r>
      <w:proofErr w:type="spellStart"/>
      <w:r w:rsidRPr="00D35FB7">
        <w:rPr>
          <w:rFonts w:ascii="Times New Roman" w:hAnsi="Times New Roman"/>
          <w:color w:val="000000"/>
          <w:sz w:val="28"/>
          <w:szCs w:val="28"/>
          <w:lang w:val="ru-RU"/>
        </w:rPr>
        <w:t>выгодоприобретателем</w:t>
      </w:r>
      <w:proofErr w:type="spellEnd"/>
      <w:r w:rsidRPr="00D35FB7">
        <w:rPr>
          <w:rFonts w:ascii="Times New Roman" w:hAnsi="Times New Roman"/>
          <w:color w:val="000000"/>
          <w:sz w:val="28"/>
          <w:szCs w:val="28"/>
          <w:lang w:val="ru-RU"/>
        </w:rPr>
        <w:t xml:space="preserve"> или поручителем по которому является субъект персональных данных, иным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иным</w:t>
      </w:r>
      <w:proofErr w:type="gramEnd"/>
      <w:r w:rsidRPr="00D35FB7">
        <w:rPr>
          <w:rFonts w:ascii="Times New Roman" w:hAnsi="Times New Roman"/>
          <w:color w:val="000000"/>
          <w:sz w:val="28"/>
          <w:szCs w:val="28"/>
          <w:lang w:val="ru-RU"/>
        </w:rPr>
        <w:t xml:space="preserve"> федеральным </w:t>
      </w:r>
      <w:r w:rsidRPr="00D35FB7">
        <w:rPr>
          <w:rFonts w:ascii="Times New Roman" w:hAnsi="Times New Roman"/>
          <w:color w:val="000000"/>
          <w:sz w:val="28"/>
          <w:szCs w:val="28"/>
          <w:lang w:val="ru-RU"/>
        </w:rPr>
        <w:lastRenderedPageBreak/>
        <w:t>законом.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6.7</w:t>
      </w:r>
      <w:proofErr w:type="gramStart"/>
      <w:r w:rsidRPr="00D35FB7">
        <w:rPr>
          <w:rFonts w:ascii="Times New Roman" w:hAnsi="Times New Roman"/>
          <w:color w:val="000000"/>
          <w:sz w:val="28"/>
          <w:szCs w:val="28"/>
        </w:rPr>
        <w:t>      </w:t>
      </w:r>
      <w:r w:rsidRPr="00D35FB7">
        <w:rPr>
          <w:rFonts w:ascii="Times New Roman" w:hAnsi="Times New Roman"/>
          <w:color w:val="000000"/>
          <w:sz w:val="28"/>
          <w:szCs w:val="28"/>
          <w:lang w:val="ru-RU"/>
        </w:rPr>
        <w:t>В</w:t>
      </w:r>
      <w:proofErr w:type="gramEnd"/>
      <w:r w:rsidRPr="00D35FB7">
        <w:rPr>
          <w:rFonts w:ascii="Times New Roman" w:hAnsi="Times New Roman"/>
          <w:color w:val="000000"/>
          <w:sz w:val="28"/>
          <w:szCs w:val="28"/>
          <w:lang w:val="ru-RU"/>
        </w:rPr>
        <w:t xml:space="preserve">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месяцев, если иной срок не установлен федеральным законодательством.</w:t>
      </w:r>
    </w:p>
    <w:p w:rsidR="00DA3132" w:rsidRPr="00D35FB7" w:rsidRDefault="00DA3132" w:rsidP="00DA3132">
      <w:pPr>
        <w:pStyle w:val="Standard"/>
        <w:tabs>
          <w:tab w:val="left" w:pos="851"/>
        </w:tabs>
        <w:rPr>
          <w:rFonts w:ascii="Times New Roman" w:hAnsi="Times New Roman"/>
          <w:color w:val="000000"/>
          <w:sz w:val="28"/>
          <w:szCs w:val="28"/>
          <w:lang w:val="ru-RU"/>
        </w:rPr>
      </w:pPr>
    </w:p>
    <w:p w:rsidR="00DA3132" w:rsidRPr="00D35FB7" w:rsidRDefault="00DA3132" w:rsidP="00DA3132">
      <w:pPr>
        <w:pStyle w:val="Standard"/>
        <w:tabs>
          <w:tab w:val="left" w:pos="142"/>
          <w:tab w:val="left" w:pos="851"/>
        </w:tabs>
        <w:jc w:val="center"/>
        <w:rPr>
          <w:rFonts w:ascii="Times New Roman" w:hAnsi="Times New Roman"/>
          <w:b/>
          <w:color w:val="000000"/>
          <w:sz w:val="28"/>
          <w:szCs w:val="28"/>
          <w:lang w:val="ru-RU"/>
        </w:rPr>
      </w:pPr>
      <w:r w:rsidRPr="00D35FB7">
        <w:rPr>
          <w:rStyle w:val="CharAttribute1"/>
          <w:rFonts w:ascii="Times New Roman" w:hAnsi="Times New Roman"/>
          <w:color w:val="000000"/>
          <w:sz w:val="28"/>
          <w:szCs w:val="28"/>
          <w:lang w:val="ru-RU"/>
        </w:rPr>
        <w:br/>
        <w:t xml:space="preserve">7. Передача персональных данных пациентов </w:t>
      </w:r>
      <w:r w:rsidRPr="00D35FB7">
        <w:rPr>
          <w:rFonts w:ascii="Times New Roman" w:hAnsi="Times New Roman"/>
          <w:b/>
          <w:color w:val="000000"/>
          <w:sz w:val="28"/>
          <w:szCs w:val="28"/>
          <w:lang w:val="ru-RU"/>
        </w:rPr>
        <w:t>третьим лицам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rPr>
        <w:t> </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7.1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Передача персональных данных пациентов третьим лицам осуществляется Оператором только с письменного согласия пациента, за исключением случаев, если:</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передача необходима для защиты жизни и здоровья пациента, либо других лиц, и получение его согласия невозможно;</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в целях обследования и лечения пациента, не способного из-за своего состояния выразить свою волю;</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4)</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в случае оказания помощи несовершеннолетнему в возрасте до 15 лет, для информирования его родителей или законных представителей;</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5)</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при наличии оснований, позволяющих полагать, что права и интересы пациента могут быть нарушены противоправными действиями других лиц;</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6)</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в иных случаях, прямо предусмотренных федеральным законодательством.</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сведений в соответствии с действующим законодательством Российской Федерации.</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7.2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Передача персональных данных пациента третьим лицам осуществляется на основании запроса третьего лица при условии соблюдения требований, предусмотренных п. 7.1 настоящего Положения.</w:t>
      </w:r>
    </w:p>
    <w:p w:rsidR="00DA3132" w:rsidRPr="00D35FB7" w:rsidRDefault="00DA3132" w:rsidP="00DA3132">
      <w:pPr>
        <w:pStyle w:val="Standard"/>
        <w:tabs>
          <w:tab w:val="left" w:pos="851"/>
        </w:tabs>
        <w:rPr>
          <w:rFonts w:ascii="Times New Roman" w:hAnsi="Times New Roman"/>
          <w:color w:val="000000"/>
          <w:sz w:val="28"/>
          <w:szCs w:val="28"/>
          <w:lang w:val="ru-RU"/>
        </w:rPr>
      </w:pPr>
      <w:r w:rsidRPr="00D35FB7">
        <w:rPr>
          <w:rFonts w:ascii="Times New Roman" w:hAnsi="Times New Roman"/>
          <w:color w:val="000000"/>
          <w:sz w:val="28"/>
          <w:szCs w:val="28"/>
          <w:lang w:val="ru-RU"/>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Оператор обязан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Оператора.</w:t>
      </w:r>
    </w:p>
    <w:p w:rsidR="00DA3132" w:rsidRPr="00D35FB7" w:rsidRDefault="00DA3132" w:rsidP="00DA3132">
      <w:pPr>
        <w:pStyle w:val="ParaAttribute42"/>
        <w:tabs>
          <w:tab w:val="left" w:pos="142"/>
          <w:tab w:val="left" w:pos="851"/>
        </w:tabs>
        <w:spacing w:before="0" w:line="240" w:lineRule="auto"/>
        <w:ind w:firstLine="0"/>
        <w:rPr>
          <w:sz w:val="28"/>
          <w:szCs w:val="28"/>
        </w:rPr>
      </w:pPr>
    </w:p>
    <w:p w:rsidR="00DA3132" w:rsidRPr="00D35FB7" w:rsidRDefault="00DA3132" w:rsidP="00DA3132">
      <w:pPr>
        <w:pStyle w:val="Textbody"/>
        <w:tabs>
          <w:tab w:val="left" w:pos="142"/>
          <w:tab w:val="left" w:pos="851"/>
          <w:tab w:val="left" w:pos="1042"/>
        </w:tabs>
        <w:jc w:val="center"/>
        <w:rPr>
          <w:rFonts w:ascii="Times New Roman" w:hAnsi="Times New Roman"/>
          <w:sz w:val="28"/>
          <w:szCs w:val="28"/>
          <w:lang w:val="ru-RU"/>
        </w:rPr>
      </w:pPr>
      <w:r w:rsidRPr="00D35FB7">
        <w:rPr>
          <w:rStyle w:val="CharAttribute0"/>
          <w:rFonts w:ascii="Times New Roman" w:hAnsi="Times New Roman"/>
          <w:color w:val="000000"/>
          <w:sz w:val="28"/>
          <w:szCs w:val="28"/>
          <w:lang w:val="ru-RU"/>
        </w:rPr>
        <w:t>8.</w:t>
      </w:r>
      <w:r w:rsidRPr="00D35FB7">
        <w:rPr>
          <w:rStyle w:val="CharAttribute0"/>
          <w:rFonts w:ascii="Times New Roman" w:hAnsi="Times New Roman"/>
          <w:color w:val="000000"/>
          <w:sz w:val="28"/>
          <w:szCs w:val="28"/>
        </w:rPr>
        <w:t>      </w:t>
      </w:r>
      <w:r w:rsidRPr="00D35FB7">
        <w:rPr>
          <w:rStyle w:val="CharAttribute0"/>
          <w:rFonts w:ascii="Times New Roman" w:hAnsi="Times New Roman"/>
          <w:color w:val="000000"/>
          <w:sz w:val="28"/>
          <w:szCs w:val="28"/>
          <w:lang w:val="ru-RU"/>
        </w:rPr>
        <w:t>Защита персональных данных пациентов</w:t>
      </w:r>
    </w:p>
    <w:p w:rsidR="00DA3132" w:rsidRPr="00D35FB7" w:rsidRDefault="00DA3132" w:rsidP="00DA3132">
      <w:pPr>
        <w:pStyle w:val="Textbody"/>
        <w:tabs>
          <w:tab w:val="left" w:pos="284"/>
          <w:tab w:val="left" w:pos="567"/>
          <w:tab w:val="left" w:pos="709"/>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lastRenderedPageBreak/>
        <w:t> </w:t>
      </w:r>
      <w:r w:rsidRPr="00D35FB7">
        <w:rPr>
          <w:rFonts w:ascii="Times New Roman" w:hAnsi="Times New Roman"/>
          <w:color w:val="000000"/>
          <w:sz w:val="28"/>
          <w:szCs w:val="28"/>
          <w:lang w:val="ru-RU"/>
        </w:rPr>
        <w:t>8.1.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При передаче персональных данных пациентов с соблюдением условий, предусмотренных разделом 4 настоящего Положения, должностные лица Оператора, обязаны предупредить лиц об ответственности в соответствии с законодательством Российской Федерации.</w:t>
      </w:r>
    </w:p>
    <w:p w:rsidR="00DA3132" w:rsidRPr="00D35FB7" w:rsidRDefault="00DA3132" w:rsidP="00DA3132">
      <w:pPr>
        <w:pStyle w:val="Textbody"/>
        <w:tabs>
          <w:tab w:val="left" w:pos="284"/>
          <w:tab w:val="left" w:pos="567"/>
          <w:tab w:val="left" w:pos="709"/>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t> </w:t>
      </w:r>
      <w:r w:rsidRPr="00D35FB7">
        <w:rPr>
          <w:rFonts w:ascii="Times New Roman" w:hAnsi="Times New Roman"/>
          <w:color w:val="000000"/>
          <w:sz w:val="28"/>
          <w:szCs w:val="28"/>
          <w:lang w:val="ru-RU"/>
        </w:rPr>
        <w:t>8.2.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В целях обеспечения защиты персональных данных, пациент имеет право:</w:t>
      </w:r>
    </w:p>
    <w:p w:rsidR="00DA3132" w:rsidRPr="00D35FB7" w:rsidRDefault="00DA3132" w:rsidP="00DA3132">
      <w:pPr>
        <w:pStyle w:val="Textbody"/>
        <w:tabs>
          <w:tab w:val="left" w:pos="284"/>
          <w:tab w:val="left" w:pos="567"/>
          <w:tab w:val="left" w:pos="709"/>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lang w:val="ru-RU"/>
        </w:rPr>
        <w:t>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получать полную информацию о своих персональных данных и обработке этих данных;</w:t>
      </w:r>
    </w:p>
    <w:p w:rsidR="00DA3132" w:rsidRPr="00D35FB7" w:rsidRDefault="00DA3132" w:rsidP="00DA3132">
      <w:pPr>
        <w:pStyle w:val="Textbody"/>
        <w:tabs>
          <w:tab w:val="left" w:pos="284"/>
          <w:tab w:val="left" w:pos="567"/>
          <w:tab w:val="left" w:pos="709"/>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lang w:val="ru-RU"/>
        </w:rPr>
        <w:t>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осуществлять свободный доступ к своим персональным данным;</w:t>
      </w:r>
    </w:p>
    <w:p w:rsidR="00DA3132" w:rsidRPr="00D35FB7" w:rsidRDefault="00DA3132" w:rsidP="00DA3132">
      <w:pPr>
        <w:pStyle w:val="Textbody"/>
        <w:tabs>
          <w:tab w:val="left" w:pos="284"/>
          <w:tab w:val="left" w:pos="567"/>
          <w:tab w:val="left" w:pos="709"/>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lang w:val="ru-RU"/>
        </w:rPr>
        <w:t>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требовать исключения и исправления неверных или неполных персональных данных, а также данных, обработанных с нарушением федерального закона.</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rPr>
        <w:t>  </w:t>
      </w:r>
    </w:p>
    <w:p w:rsidR="00DA3132" w:rsidRPr="00D35FB7" w:rsidRDefault="00DA3132" w:rsidP="00DA3132">
      <w:pPr>
        <w:pStyle w:val="Textbody"/>
        <w:tabs>
          <w:tab w:val="left" w:pos="851"/>
        </w:tabs>
        <w:jc w:val="center"/>
        <w:rPr>
          <w:rFonts w:ascii="Times New Roman" w:hAnsi="Times New Roman"/>
          <w:b/>
          <w:color w:val="000000"/>
          <w:sz w:val="28"/>
          <w:szCs w:val="28"/>
          <w:lang w:val="ru-RU"/>
        </w:rPr>
      </w:pPr>
      <w:r w:rsidRPr="00D35FB7">
        <w:rPr>
          <w:rFonts w:ascii="Times New Roman" w:hAnsi="Times New Roman"/>
          <w:b/>
          <w:color w:val="000000"/>
          <w:sz w:val="28"/>
          <w:szCs w:val="28"/>
          <w:lang w:val="ru-RU"/>
        </w:rPr>
        <w:t>9.</w:t>
      </w:r>
      <w:r w:rsidRPr="00D35FB7">
        <w:rPr>
          <w:rFonts w:ascii="Times New Roman" w:hAnsi="Times New Roman"/>
          <w:b/>
          <w:color w:val="000000"/>
          <w:sz w:val="28"/>
          <w:szCs w:val="28"/>
        </w:rPr>
        <w:t>      </w:t>
      </w:r>
      <w:r w:rsidRPr="00D35FB7">
        <w:rPr>
          <w:rFonts w:ascii="Times New Roman" w:hAnsi="Times New Roman"/>
          <w:b/>
          <w:color w:val="000000"/>
          <w:sz w:val="28"/>
          <w:szCs w:val="28"/>
          <w:lang w:val="ru-RU"/>
        </w:rPr>
        <w:t>Ответственность за разглашение конфиденциальной информации, связанной с персональными данными пациента</w:t>
      </w:r>
    </w:p>
    <w:p w:rsidR="00DA3132" w:rsidRPr="00D35FB7" w:rsidRDefault="00DA3132" w:rsidP="00DA3132">
      <w:pPr>
        <w:pStyle w:val="Textbody"/>
        <w:tabs>
          <w:tab w:val="left" w:pos="851"/>
        </w:tabs>
        <w:spacing w:after="0"/>
        <w:rPr>
          <w:rFonts w:ascii="Times New Roman" w:hAnsi="Times New Roman"/>
          <w:color w:val="000000"/>
          <w:sz w:val="28"/>
          <w:szCs w:val="28"/>
          <w:lang w:val="ru-RU"/>
        </w:rPr>
      </w:pPr>
      <w:r w:rsidRPr="00D35FB7">
        <w:rPr>
          <w:rFonts w:ascii="Times New Roman" w:hAnsi="Times New Roman"/>
          <w:color w:val="000000"/>
          <w:sz w:val="28"/>
          <w:szCs w:val="28"/>
          <w:lang w:val="ru-RU"/>
        </w:rPr>
        <w:t>9.1.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Лица, виновные в нарушении норм, регулирующих получение, обработку и защиту персональных данных пациентов, привлекаются к дисциплинарной ответственности. К данным лицам могут быть применены следующие дисциплинарные взыскания:</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1.</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замечание;</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выговор;</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предупреждение о неполном должностном соответствии;</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4.</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освобождение от занимаемой должности;</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5.</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увольнение.</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9.2.</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За каждый дисциплинарный проступок может быть применено только одно дисциплинарное взыскание.</w:t>
      </w:r>
    </w:p>
    <w:p w:rsidR="00DA3132" w:rsidRPr="00D35FB7"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9.3.</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Копия приказа о применении к работнику дисциплинарного взыскания с указанием оснований его применения вручается работнику под расписку в течение </w:t>
      </w:r>
      <w:r>
        <w:rPr>
          <w:rFonts w:ascii="Times New Roman" w:hAnsi="Times New Roman"/>
          <w:color w:val="000000"/>
          <w:sz w:val="28"/>
          <w:szCs w:val="28"/>
          <w:lang w:val="ru-RU"/>
        </w:rPr>
        <w:t>7</w:t>
      </w:r>
      <w:r w:rsidRPr="00D35FB7">
        <w:rPr>
          <w:rFonts w:ascii="Times New Roman" w:hAnsi="Times New Roman"/>
          <w:color w:val="000000"/>
          <w:sz w:val="28"/>
          <w:szCs w:val="28"/>
          <w:lang w:val="ru-RU"/>
        </w:rPr>
        <w:t xml:space="preserve"> дней со дня издания приказа.</w:t>
      </w:r>
    </w:p>
    <w:p w:rsidR="00DA3132" w:rsidRPr="00A06692" w:rsidRDefault="00DA3132" w:rsidP="00DA3132">
      <w:pPr>
        <w:pStyle w:val="Textbody"/>
        <w:tabs>
          <w:tab w:val="left" w:pos="851"/>
        </w:tabs>
        <w:spacing w:before="120" w:after="0"/>
        <w:rPr>
          <w:rFonts w:ascii="Times New Roman" w:hAnsi="Times New Roman"/>
          <w:color w:val="000000"/>
          <w:sz w:val="28"/>
          <w:szCs w:val="28"/>
          <w:lang w:val="ru-RU"/>
        </w:rPr>
      </w:pPr>
      <w:r w:rsidRPr="00D35FB7">
        <w:rPr>
          <w:rFonts w:ascii="Times New Roman" w:hAnsi="Times New Roman"/>
          <w:color w:val="000000"/>
          <w:sz w:val="28"/>
          <w:szCs w:val="28"/>
          <w:lang w:val="ru-RU"/>
        </w:rPr>
        <w:t>9.4.</w:t>
      </w:r>
      <w:r w:rsidRPr="00D35FB7">
        <w:rPr>
          <w:rFonts w:ascii="Times New Roman" w:hAnsi="Times New Roman"/>
          <w:color w:val="000000"/>
          <w:sz w:val="28"/>
          <w:szCs w:val="28"/>
        </w:rPr>
        <w:t>    </w:t>
      </w:r>
      <w:r w:rsidRPr="00D35FB7">
        <w:rPr>
          <w:rFonts w:ascii="Times New Roman" w:hAnsi="Times New Roman"/>
          <w:color w:val="000000"/>
          <w:sz w:val="28"/>
          <w:szCs w:val="28"/>
          <w:lang w:val="ru-RU"/>
        </w:rPr>
        <w:t xml:space="preserve">Если </w:t>
      </w:r>
      <w:r>
        <w:rPr>
          <w:rFonts w:ascii="Times New Roman" w:hAnsi="Times New Roman"/>
          <w:color w:val="000000"/>
          <w:sz w:val="28"/>
          <w:szCs w:val="28"/>
          <w:lang w:val="ru-RU"/>
        </w:rPr>
        <w:t>в течени</w:t>
      </w:r>
      <w:proofErr w:type="gramStart"/>
      <w:r>
        <w:rPr>
          <w:rFonts w:ascii="Times New Roman" w:hAnsi="Times New Roman"/>
          <w:color w:val="000000"/>
          <w:sz w:val="28"/>
          <w:szCs w:val="28"/>
          <w:lang w:val="ru-RU"/>
        </w:rPr>
        <w:t>и</w:t>
      </w:r>
      <w:proofErr w:type="gramEnd"/>
      <w:r>
        <w:rPr>
          <w:rFonts w:ascii="Times New Roman" w:hAnsi="Times New Roman"/>
          <w:color w:val="000000"/>
          <w:sz w:val="28"/>
          <w:szCs w:val="28"/>
          <w:lang w:val="ru-RU"/>
        </w:rPr>
        <w:t xml:space="preserve"> года</w:t>
      </w:r>
      <w:r w:rsidRPr="00D35FB7">
        <w:rPr>
          <w:rFonts w:ascii="Times New Roman" w:hAnsi="Times New Roman"/>
          <w:color w:val="000000"/>
          <w:sz w:val="28"/>
          <w:szCs w:val="28"/>
          <w:lang w:val="ru-RU"/>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Оператор </w:t>
      </w:r>
      <w:r w:rsidRPr="00E41583">
        <w:rPr>
          <w:rFonts w:ascii="Times New Roman" w:hAnsi="Times New Roman"/>
          <w:color w:val="000000"/>
          <w:sz w:val="28"/>
          <w:szCs w:val="28"/>
          <w:lang w:val="ru-RU"/>
        </w:rPr>
        <w:t>до истечения года</w:t>
      </w:r>
      <w:r w:rsidRPr="00D35FB7">
        <w:rPr>
          <w:rFonts w:ascii="Times New Roman" w:hAnsi="Times New Roman"/>
          <w:color w:val="000000"/>
          <w:sz w:val="28"/>
          <w:szCs w:val="28"/>
          <w:lang w:val="ru-RU"/>
        </w:rPr>
        <w:t xml:space="preserve">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rsidR="002E71F9" w:rsidRDefault="002E71F9"/>
    <w:sectPr w:rsidR="002E71F9" w:rsidSect="002E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1AC8"/>
    <w:multiLevelType w:val="hybridMultilevel"/>
    <w:tmpl w:val="37A6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B1F4F"/>
    <w:multiLevelType w:val="multilevel"/>
    <w:tmpl w:val="7D4E77A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A3132"/>
    <w:rsid w:val="001409F9"/>
    <w:rsid w:val="002E71F9"/>
    <w:rsid w:val="0053160A"/>
    <w:rsid w:val="00DA3132"/>
    <w:rsid w:val="00FE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22">
    <w:name w:val="ParaAttribute22"/>
    <w:rsid w:val="00DA3132"/>
    <w:pPr>
      <w:widowControl w:val="0"/>
      <w:wordWrap w:val="0"/>
      <w:spacing w:after="0" w:line="240" w:lineRule="auto"/>
      <w:ind w:hanging="360"/>
      <w:jc w:val="center"/>
    </w:pPr>
    <w:rPr>
      <w:rFonts w:ascii="Times New Roman" w:eastAsia="Batang" w:hAnsi="Times New Roman" w:cs="Times New Roman"/>
      <w:sz w:val="20"/>
      <w:szCs w:val="20"/>
      <w:lang w:eastAsia="ru-RU"/>
    </w:rPr>
  </w:style>
  <w:style w:type="paragraph" w:customStyle="1" w:styleId="ParaAttribute23">
    <w:name w:val="ParaAttribute23"/>
    <w:rsid w:val="00DA3132"/>
    <w:pPr>
      <w:widowControl w:val="0"/>
      <w:shd w:val="solid" w:color="FFFFFF" w:fill="auto"/>
      <w:wordWrap w:val="0"/>
      <w:spacing w:before="278" w:after="0" w:line="240" w:lineRule="auto"/>
      <w:jc w:val="center"/>
    </w:pPr>
    <w:rPr>
      <w:rFonts w:ascii="Times New Roman" w:eastAsia="Batang" w:hAnsi="Times New Roman" w:cs="Times New Roman"/>
      <w:sz w:val="20"/>
      <w:szCs w:val="20"/>
      <w:lang w:eastAsia="ru-RU"/>
    </w:rPr>
  </w:style>
  <w:style w:type="paragraph" w:customStyle="1" w:styleId="ParaAttribute24">
    <w:name w:val="ParaAttribute24"/>
    <w:rsid w:val="00DA3132"/>
    <w:pPr>
      <w:widowControl w:val="0"/>
      <w:shd w:val="solid" w:color="FFFFFF" w:fill="auto"/>
      <w:wordWrap w:val="0"/>
      <w:spacing w:before="5" w:after="0" w:line="274" w:lineRule="exact"/>
      <w:jc w:val="both"/>
    </w:pPr>
    <w:rPr>
      <w:rFonts w:ascii="Times New Roman" w:eastAsia="Batang" w:hAnsi="Times New Roman" w:cs="Times New Roman"/>
      <w:sz w:val="20"/>
      <w:szCs w:val="20"/>
      <w:lang w:eastAsia="ru-RU"/>
    </w:rPr>
  </w:style>
  <w:style w:type="paragraph" w:customStyle="1" w:styleId="ParaAttribute31">
    <w:name w:val="ParaAttribute31"/>
    <w:rsid w:val="00DA3132"/>
    <w:pPr>
      <w:widowControl w:val="0"/>
      <w:shd w:val="solid" w:color="FFFFFF" w:fill="auto"/>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32">
    <w:name w:val="ParaAttribute32"/>
    <w:rsid w:val="00DA3132"/>
    <w:pPr>
      <w:widowControl w:val="0"/>
      <w:shd w:val="solid" w:color="FFFFFF" w:fill="auto"/>
      <w:wordWrap w:val="0"/>
      <w:spacing w:before="280" w:after="280" w:line="240" w:lineRule="auto"/>
      <w:ind w:firstLine="360"/>
      <w:jc w:val="both"/>
    </w:pPr>
    <w:rPr>
      <w:rFonts w:ascii="Times New Roman" w:eastAsia="Batang" w:hAnsi="Times New Roman" w:cs="Times New Roman"/>
      <w:sz w:val="20"/>
      <w:szCs w:val="20"/>
      <w:lang w:eastAsia="ru-RU"/>
    </w:rPr>
  </w:style>
  <w:style w:type="paragraph" w:customStyle="1" w:styleId="ParaAttribute33">
    <w:name w:val="ParaAttribute33"/>
    <w:rsid w:val="00DA3132"/>
    <w:pPr>
      <w:widowControl w:val="0"/>
      <w:wordWrap w:val="0"/>
      <w:spacing w:after="0" w:line="240" w:lineRule="auto"/>
      <w:ind w:firstLine="720"/>
      <w:jc w:val="both"/>
    </w:pPr>
    <w:rPr>
      <w:rFonts w:ascii="Times New Roman" w:eastAsia="Batang" w:hAnsi="Times New Roman" w:cs="Times New Roman"/>
      <w:sz w:val="20"/>
      <w:szCs w:val="20"/>
      <w:lang w:eastAsia="ru-RU"/>
    </w:rPr>
  </w:style>
  <w:style w:type="paragraph" w:customStyle="1" w:styleId="ParaAttribute34">
    <w:name w:val="ParaAttribute34"/>
    <w:rsid w:val="00DA3132"/>
    <w:pPr>
      <w:widowControl w:val="0"/>
      <w:shd w:val="solid" w:color="FFFFFF" w:fill="auto"/>
      <w:wordWrap w:val="0"/>
      <w:spacing w:after="0" w:line="274" w:lineRule="exact"/>
      <w:jc w:val="both"/>
    </w:pPr>
    <w:rPr>
      <w:rFonts w:ascii="Times New Roman" w:eastAsia="Batang" w:hAnsi="Times New Roman" w:cs="Times New Roman"/>
      <w:sz w:val="20"/>
      <w:szCs w:val="20"/>
      <w:lang w:eastAsia="ru-RU"/>
    </w:rPr>
  </w:style>
  <w:style w:type="paragraph" w:customStyle="1" w:styleId="ParaAttribute36">
    <w:name w:val="ParaAttribute36"/>
    <w:rsid w:val="00DA3132"/>
    <w:pPr>
      <w:widowControl w:val="0"/>
      <w:shd w:val="solid" w:color="FFFFFF" w:fill="auto"/>
      <w:tabs>
        <w:tab w:val="left" w:pos="494"/>
      </w:tabs>
      <w:wordWrap w:val="0"/>
      <w:spacing w:before="5" w:after="0" w:line="274" w:lineRule="exact"/>
      <w:jc w:val="both"/>
    </w:pPr>
    <w:rPr>
      <w:rFonts w:ascii="Times New Roman" w:eastAsia="Batang" w:hAnsi="Times New Roman" w:cs="Times New Roman"/>
      <w:sz w:val="20"/>
      <w:szCs w:val="20"/>
      <w:lang w:eastAsia="ru-RU"/>
    </w:rPr>
  </w:style>
  <w:style w:type="paragraph" w:customStyle="1" w:styleId="ParaAttribute37">
    <w:name w:val="ParaAttribute37"/>
    <w:rsid w:val="00DA3132"/>
    <w:pPr>
      <w:widowControl w:val="0"/>
      <w:shd w:val="solid" w:color="FFFFFF" w:fill="auto"/>
      <w:wordWrap w:val="0"/>
      <w:spacing w:before="269" w:after="0" w:line="278" w:lineRule="exact"/>
      <w:jc w:val="both"/>
    </w:pPr>
    <w:rPr>
      <w:rFonts w:ascii="Times New Roman" w:eastAsia="Batang" w:hAnsi="Times New Roman" w:cs="Times New Roman"/>
      <w:sz w:val="20"/>
      <w:szCs w:val="20"/>
      <w:lang w:eastAsia="ru-RU"/>
    </w:rPr>
  </w:style>
  <w:style w:type="paragraph" w:customStyle="1" w:styleId="ParaAttribute38">
    <w:name w:val="ParaAttribute38"/>
    <w:rsid w:val="00DA3132"/>
    <w:pPr>
      <w:widowControl w:val="0"/>
      <w:shd w:val="solid" w:color="FFFFFF" w:fill="auto"/>
      <w:wordWrap w:val="0"/>
      <w:spacing w:before="14" w:after="0" w:line="274" w:lineRule="exact"/>
      <w:jc w:val="both"/>
    </w:pPr>
    <w:rPr>
      <w:rFonts w:ascii="Times New Roman" w:eastAsia="Batang" w:hAnsi="Times New Roman" w:cs="Times New Roman"/>
      <w:sz w:val="20"/>
      <w:szCs w:val="20"/>
      <w:lang w:eastAsia="ru-RU"/>
    </w:rPr>
  </w:style>
  <w:style w:type="paragraph" w:customStyle="1" w:styleId="ParaAttribute42">
    <w:name w:val="ParaAttribute42"/>
    <w:rsid w:val="00DA3132"/>
    <w:pPr>
      <w:widowControl w:val="0"/>
      <w:shd w:val="solid" w:color="FFFFFF" w:fill="auto"/>
      <w:wordWrap w:val="0"/>
      <w:spacing w:before="269" w:after="0" w:line="283" w:lineRule="exact"/>
      <w:ind w:firstLine="701"/>
      <w:jc w:val="both"/>
    </w:pPr>
    <w:rPr>
      <w:rFonts w:ascii="Times New Roman" w:eastAsia="Batang" w:hAnsi="Times New Roman" w:cs="Times New Roman"/>
      <w:sz w:val="20"/>
      <w:szCs w:val="20"/>
      <w:lang w:eastAsia="ru-RU"/>
    </w:rPr>
  </w:style>
  <w:style w:type="character" w:customStyle="1" w:styleId="CharAttribute0">
    <w:name w:val="CharAttribute0"/>
    <w:rsid w:val="00DA3132"/>
    <w:rPr>
      <w:rFonts w:ascii="Cambria" w:eastAsia="Cambria" w:hAnsi="Cambria"/>
      <w:sz w:val="24"/>
    </w:rPr>
  </w:style>
  <w:style w:type="character" w:customStyle="1" w:styleId="CharAttribute1">
    <w:name w:val="CharAttribute1"/>
    <w:rsid w:val="00DA3132"/>
    <w:rPr>
      <w:rFonts w:ascii="Cambria" w:eastAsia="Cambria" w:hAnsi="Cambria"/>
      <w:b/>
      <w:sz w:val="24"/>
    </w:rPr>
  </w:style>
  <w:style w:type="character" w:customStyle="1" w:styleId="CharAttribute8">
    <w:name w:val="CharAttribute8"/>
    <w:rsid w:val="00DA3132"/>
    <w:rPr>
      <w:rFonts w:ascii="Cambria" w:eastAsia="Cambria" w:hAnsi="Cambria"/>
      <w:b/>
      <w:i/>
      <w:sz w:val="24"/>
    </w:rPr>
  </w:style>
  <w:style w:type="character" w:customStyle="1" w:styleId="CharAttribute14">
    <w:name w:val="CharAttribute14"/>
    <w:rsid w:val="00DA3132"/>
    <w:rPr>
      <w:rFonts w:ascii="Cambria" w:eastAsia="Cambria" w:hAnsi="Cambria"/>
      <w:b/>
      <w:i/>
      <w:spacing w:val="-1"/>
      <w:sz w:val="24"/>
    </w:rPr>
  </w:style>
  <w:style w:type="character" w:customStyle="1" w:styleId="CharAttribute16">
    <w:name w:val="CharAttribute16"/>
    <w:rsid w:val="00DA3132"/>
    <w:rPr>
      <w:rFonts w:ascii="Cambria" w:eastAsia="Cambria" w:hAnsi="Cambria"/>
      <w:spacing w:val="-1"/>
      <w:sz w:val="24"/>
    </w:rPr>
  </w:style>
  <w:style w:type="paragraph" w:customStyle="1" w:styleId="Standard">
    <w:name w:val="Standard"/>
    <w:rsid w:val="00DA3132"/>
    <w:pPr>
      <w:widowControl w:val="0"/>
      <w:suppressAutoHyphens/>
      <w:autoSpaceDN w:val="0"/>
      <w:spacing w:after="0" w:line="240" w:lineRule="auto"/>
      <w:jc w:val="both"/>
      <w:textAlignment w:val="baseline"/>
    </w:pPr>
    <w:rPr>
      <w:rFonts w:ascii="Batang" w:eastAsia="Batang" w:hAnsi="Batang" w:cs="Times New Roman"/>
      <w:kern w:val="3"/>
      <w:sz w:val="20"/>
      <w:szCs w:val="20"/>
      <w:lang w:val="en-US" w:eastAsia="ko-KR"/>
    </w:rPr>
  </w:style>
  <w:style w:type="paragraph" w:customStyle="1" w:styleId="Textbody">
    <w:name w:val="Text body"/>
    <w:basedOn w:val="Standard"/>
    <w:rsid w:val="00DA3132"/>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3515</Words>
  <Characters>20038</Characters>
  <Application>Microsoft Office Word</Application>
  <DocSecurity>0</DocSecurity>
  <Lines>166</Lines>
  <Paragraphs>47</Paragraphs>
  <ScaleCrop>false</ScaleCrop>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2018-07-20T14:08:00Z</dcterms:created>
  <dcterms:modified xsi:type="dcterms:W3CDTF">2018-07-20T14:08:00Z</dcterms:modified>
</cp:coreProperties>
</file>